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48C" w:rsidRDefault="00B641F1">
      <w:pPr>
        <w:ind w:left="1580"/>
        <w:rPr>
          <w:sz w:val="20"/>
          <w:szCs w:val="20"/>
        </w:rPr>
      </w:pPr>
      <w:r w:rsidRPr="00B641F1">
        <w:rPr>
          <w:rFonts w:eastAsia="Times New Roman"/>
          <w:b/>
          <w:bCs/>
          <w:noProof/>
          <w:sz w:val="24"/>
          <w:szCs w:val="24"/>
        </w:rPr>
        <w:drawing>
          <wp:inline distT="0" distB="0" distL="0" distR="0">
            <wp:extent cx="6752590" cy="9284811"/>
            <wp:effectExtent l="0" t="0" r="0" b="0"/>
            <wp:docPr id="22" name="Рисунок 22" descr="C:\Users\Чулпан\Desktop\раб прог титул\обж 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Чулпан\Desktop\раб прог титул\обж 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2590" cy="928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BD02C1">
        <w:rPr>
          <w:rFonts w:eastAsia="Times New Roman"/>
          <w:b/>
          <w:bCs/>
          <w:sz w:val="24"/>
          <w:szCs w:val="24"/>
        </w:rPr>
        <w:lastRenderedPageBreak/>
        <w:t>Планируемые результаты изучения предмета ОБЖ в 8 классе (по ФГОС)</w:t>
      </w:r>
    </w:p>
    <w:p w:rsidR="0037748C" w:rsidRDefault="0037748C">
      <w:pPr>
        <w:spacing w:line="22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2080"/>
        <w:gridCol w:w="2080"/>
        <w:gridCol w:w="380"/>
        <w:gridCol w:w="2560"/>
        <w:gridCol w:w="30"/>
      </w:tblGrid>
      <w:tr w:rsidR="0037748C">
        <w:trPr>
          <w:trHeight w:val="232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Название</w:t>
            </w:r>
          </w:p>
        </w:tc>
        <w:tc>
          <w:tcPr>
            <w:tcW w:w="40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37748C" w:rsidRDefault="00BD02C1">
            <w:pPr>
              <w:ind w:left="24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66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раздела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2080" w:type="dxa"/>
            <w:vMerge w:val="restart"/>
            <w:vAlign w:val="bottom"/>
          </w:tcPr>
          <w:p w:rsidR="0037748C" w:rsidRDefault="00BD02C1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результаты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44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1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ученик научится</w:t>
            </w: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ученик получит</w:t>
            </w:r>
          </w:p>
        </w:tc>
        <w:tc>
          <w:tcPr>
            <w:tcW w:w="2080" w:type="dxa"/>
            <w:vMerge/>
            <w:vAlign w:val="bottom"/>
          </w:tcPr>
          <w:p w:rsidR="0037748C" w:rsidRDefault="0037748C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2"/>
                <w:szCs w:val="12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67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20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2080" w:type="dxa"/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возможность</w:t>
            </w:r>
          </w:p>
        </w:tc>
        <w:tc>
          <w:tcPr>
            <w:tcW w:w="2080" w:type="dxa"/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научиться</w:t>
            </w:r>
          </w:p>
        </w:tc>
        <w:tc>
          <w:tcPr>
            <w:tcW w:w="2080" w:type="dxa"/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79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23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использовать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Понимать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владение основами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осознанное,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9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комплексной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различные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обучающимся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самоконтроля,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уважительное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2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безопасност</w:t>
            </w:r>
            <w:proofErr w:type="spellEnd"/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источники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личную и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0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самооценки, принятия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доброжелательное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24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информации и</w:t>
            </w: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общественную</w:t>
            </w:r>
          </w:p>
        </w:tc>
        <w:tc>
          <w:tcPr>
            <w:tcW w:w="2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решения и осуществления</w:t>
            </w: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отношение к другому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95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коммуникации для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значимость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осознанного выбора 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человеку, его мнению,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28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определения угрозы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современной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учебной 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мировоззрению, культуре,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возникновения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культуры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познавательной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языку, вере, гражданской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опасных и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безопасности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деятельности;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позиции;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чрезвычайных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жизнедеятельности,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сверять свои действия с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освоенность социальных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1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ситуаций;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ценностей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целью и, при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норм, правил поведения,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гражданского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необходимости,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ролей и форм социальной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28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общества, в том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исправлять ошибки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жизни в группах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числе гражданской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самостоятельно;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сообществах;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идентичности и</w:t>
            </w:r>
          </w:p>
        </w:tc>
        <w:tc>
          <w:tcPr>
            <w:tcW w:w="2080" w:type="dxa"/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правового</w:t>
            </w:r>
          </w:p>
        </w:tc>
        <w:tc>
          <w:tcPr>
            <w:tcW w:w="2080" w:type="dxa"/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5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поведения.</w:t>
            </w: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27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принимать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Понимать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выявлять и называть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сформированность</w:t>
            </w:r>
            <w:proofErr w:type="spellEnd"/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9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обоснованные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необходимость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причины события,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ценности здорового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0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РФ от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решения в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следования правилам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0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явления, в том числе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безопасного образа жизни;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26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конкретной опасной</w:t>
            </w: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безопасного</w:t>
            </w:r>
          </w:p>
        </w:tc>
        <w:tc>
          <w:tcPr>
            <w:tcW w:w="2080" w:type="dxa"/>
            <w:vMerge w:val="restart"/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возможные /наиболее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интериоризация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правил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93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чрезвычайн</w:t>
            </w:r>
            <w:proofErr w:type="spellEnd"/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vMerge/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95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19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(чрезвычайной)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19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поведения в опасных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19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вероятные причины,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19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индивидуального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5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ых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ситуаций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ситуации с учетом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ситуациях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возможные последствия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коллективного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реально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природного,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заданной причины,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безопасного поведения в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28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складывающейся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техногенного и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самостоятельно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чрезвычайных ситуациях,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1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обстановки и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социального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осуществляя причинно-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угрожающих жизни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индивидуальных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характера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следственный анализ;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здоровью людей, правил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возможностей;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выделять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поведения на транспорте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информационный аспект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дорогах;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задачи, оперировать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28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данными, использовать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5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модель решения задачи;</w:t>
            </w: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27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принимать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Понимать роль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строить схему, алгоритм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формирование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9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противодейс</w:t>
            </w:r>
            <w:proofErr w:type="spellEnd"/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обоснованные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государства в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действия, исправлять или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антиэкстремистского</w:t>
            </w:r>
            <w:proofErr w:type="spellEnd"/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2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твия</w:t>
            </w:r>
            <w:proofErr w:type="spellEnd"/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решения в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обеспечении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0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восстанавливать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мышления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24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конкретной опасной</w:t>
            </w: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безопасности и</w:t>
            </w:r>
          </w:p>
        </w:tc>
        <w:tc>
          <w:tcPr>
            <w:tcW w:w="2080" w:type="dxa"/>
            <w:vMerge w:val="restart"/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неизвестный ранее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антитеррористического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95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терроризму,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vMerge/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93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(чрезвычайной)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защиты населения от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алгоритм на основе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поведения, потребности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5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экстремизму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ситуации с учетом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опасных ситуаций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имеющегося знания об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соблюдать нормы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42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реально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социального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объекте, к которому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здорового образа жизни,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9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наркотизму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складывающейся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характера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применяется алгоритм-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осознанно выполнять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2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РФ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обстановки и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(экстремизма,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строить рассуждение от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правила безопасности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24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индивидуальных</w:t>
            </w: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терроризма и</w:t>
            </w:r>
          </w:p>
        </w:tc>
        <w:tc>
          <w:tcPr>
            <w:tcW w:w="2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общих закономерностей к</w:t>
            </w: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жизнедеятельности.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95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2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возможностей;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наркотизма)</w:t>
            </w: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37748C" w:rsidRDefault="00BD02C1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частным явлениям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27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Понимать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Воспитать в себе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представлять в устной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сформированность</w:t>
            </w:r>
            <w:proofErr w:type="spellEnd"/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9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необходимости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чувства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или письменной форме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ценности здорового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2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беречь и сохранять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ответственности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0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развернутый план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безопасного образа жизни;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24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свое здоровье как</w:t>
            </w: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отношения к своему</w:t>
            </w:r>
          </w:p>
        </w:tc>
        <w:tc>
          <w:tcPr>
            <w:tcW w:w="2080" w:type="dxa"/>
            <w:vMerge w:val="restart"/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собственной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интериоризация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правил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95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vMerge/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индивидуальную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здоровью и жизни</w:t>
            </w: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деятельности;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индивидуального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так и общественную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строить рассуждение на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коллективного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28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ценность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vAlign w:val="bottom"/>
          </w:tcPr>
          <w:p w:rsidR="0037748C" w:rsidRDefault="00BD02C1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основе сравнения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безопасного поведения в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предметов и явлений,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чрезвычайных ситуациях,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выделяя при этом общие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угрожающих жизни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признаки;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здоровью людей, правил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поведения на транспорте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5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дорогах;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</w:tbl>
    <w:p w:rsidR="0037748C" w:rsidRDefault="0037748C">
      <w:pPr>
        <w:sectPr w:rsidR="003774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130" w:right="566" w:bottom="981" w:left="700" w:header="0" w:footer="0" w:gutter="0"/>
          <w:cols w:space="720" w:equalWidth="0">
            <w:col w:w="10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2080"/>
        <w:gridCol w:w="2120"/>
        <w:gridCol w:w="340"/>
        <w:gridCol w:w="2560"/>
        <w:gridCol w:w="30"/>
      </w:tblGrid>
      <w:tr w:rsidR="0037748C">
        <w:trPr>
          <w:trHeight w:val="243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Основы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Уметь оказывать</w:t>
            </w:r>
          </w:p>
        </w:tc>
        <w:tc>
          <w:tcPr>
            <w:tcW w:w="2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Применять</w:t>
            </w:r>
          </w:p>
        </w:tc>
        <w:tc>
          <w:tcPr>
            <w:tcW w:w="2120" w:type="dxa"/>
            <w:tcBorders>
              <w:top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- представлять в устной</w:t>
            </w: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формирование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1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2" w:lineRule="exact"/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медицински</w:t>
            </w:r>
            <w:proofErr w:type="spellEnd"/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первую помощь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полученные знания</w:t>
            </w:r>
          </w:p>
        </w:tc>
        <w:tc>
          <w:tcPr>
            <w:tcW w:w="2120" w:type="dxa"/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или письменной форме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коммуникативной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0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 знаний и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3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пострадавшим;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оказанию первой</w:t>
            </w:r>
          </w:p>
        </w:tc>
        <w:tc>
          <w:tcPr>
            <w:tcW w:w="2120" w:type="dxa"/>
            <w:vAlign w:val="bottom"/>
          </w:tcPr>
          <w:p w:rsidR="0037748C" w:rsidRDefault="00BD02C1">
            <w:pPr>
              <w:spacing w:line="20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развернутый план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компетентности в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26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медицинской</w:t>
            </w:r>
          </w:p>
        </w:tc>
        <w:tc>
          <w:tcPr>
            <w:tcW w:w="2120" w:type="dxa"/>
            <w:vMerge w:val="restart"/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собственной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общении и сотрудничестве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93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vMerge/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5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95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19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помощи</w:t>
            </w:r>
          </w:p>
        </w:tc>
        <w:tc>
          <w:tcPr>
            <w:tcW w:w="2120" w:type="dxa"/>
            <w:vAlign w:val="bottom"/>
          </w:tcPr>
          <w:p w:rsidR="0037748C" w:rsidRDefault="00BD02C1">
            <w:pPr>
              <w:spacing w:line="19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деятельности;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19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-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19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 сверстниками,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5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пострадавшим.</w:t>
            </w:r>
          </w:p>
        </w:tc>
        <w:tc>
          <w:tcPr>
            <w:tcW w:w="212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оценивать свою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старшими и младшими в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9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деятельность,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процессе образовательной,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19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vAlign w:val="bottom"/>
          </w:tcPr>
          <w:p w:rsidR="0037748C" w:rsidRDefault="00BD02C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аргументируя причины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общественно-полезной,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достижения или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учебно-исследовательской,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0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отсутствия планируемого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творческой и других видов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5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результата;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деятельности;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</w:tbl>
    <w:p w:rsidR="0037748C" w:rsidRDefault="0037748C">
      <w:pPr>
        <w:spacing w:line="200" w:lineRule="exact"/>
        <w:rPr>
          <w:sz w:val="20"/>
          <w:szCs w:val="20"/>
        </w:rPr>
      </w:pPr>
    </w:p>
    <w:p w:rsidR="0037748C" w:rsidRDefault="0037748C">
      <w:pPr>
        <w:spacing w:line="313" w:lineRule="exact"/>
        <w:rPr>
          <w:sz w:val="20"/>
          <w:szCs w:val="20"/>
        </w:rPr>
      </w:pPr>
    </w:p>
    <w:p w:rsidR="0037748C" w:rsidRDefault="00BD02C1">
      <w:pPr>
        <w:ind w:left="2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учебного предмета по ОБЖ в 8 классе.</w:t>
      </w:r>
    </w:p>
    <w:p w:rsidR="0037748C" w:rsidRDefault="0037748C">
      <w:pPr>
        <w:spacing w:line="22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1700"/>
        <w:gridCol w:w="6660"/>
        <w:gridCol w:w="1560"/>
        <w:gridCol w:w="30"/>
      </w:tblGrid>
      <w:tr w:rsidR="0037748C">
        <w:trPr>
          <w:trHeight w:val="276"/>
        </w:trPr>
        <w:tc>
          <w:tcPr>
            <w:tcW w:w="244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2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8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часов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3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Основы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Человек и окружающая среда. Мероприятия по защите населения.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комплексной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Бытовые приборы контроля качества окружающей среды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3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безопасности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продуктов питания. Основные правила пользования бытовыми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41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приборами и инструментами, средства бытовой химии,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4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персональными компьютерами.  Безопасность на дорогах. Правила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безопасного поведения пешехода. пассажира и велосипедиста.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Средства индивидуальной защиты велосипедиста. Пожар его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причины и последствия. Правила поведения при пожаре. Средства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индивидуальной защиты. Правила поведения у воды и оказание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помощи на воде. Правила безопасности в туристических походах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поездках. Правила поведения в автономных условиях. Сигналы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бедствия, способы их подачи. Правила безопасности в ситуациях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криминогенного характера (квартира, улица, подъезд, лифт,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карманная кража и др.).Элементарные способы самозащиты.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Информационная безопасность подростка.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1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BD02C1">
            <w:pPr>
              <w:spacing w:line="25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Защита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Чрезвычайные ситуации природного характера и защита населения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населения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 них: землетрясения, извержения вулканов. Ч/С природного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РФ от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характера и защита населения: оползни, обвалы, лавины. Ч/С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41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чрезвычайн</w:t>
            </w:r>
            <w:proofErr w:type="spellEnd"/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природного характера и защита населения: ураганы, бури, смерчи,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8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66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ливень, крупный град. Ч/С природного характера и защита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57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ых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ситуаций</w:t>
            </w:r>
          </w:p>
        </w:tc>
        <w:tc>
          <w:tcPr>
            <w:tcW w:w="66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19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66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населения: гроза, сильный снегопад, гололед. Ч/С природного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35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1"/>
                <w:szCs w:val="11"/>
              </w:rPr>
            </w:pPr>
          </w:p>
        </w:tc>
        <w:tc>
          <w:tcPr>
            <w:tcW w:w="66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характера и защита населения: метели, снежные заносы,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наводнения. Ч/С природного характера и защита населения: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половодья, сели, цунами. Ч/С природного характера и защита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населения: лесные, торфяные и степные пожары. Ч/С природного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5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характера и защита населения: эпидемии, эпизоотии, эпифитотии.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Чрезвычайные ситуации техногенного характера и защита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населения от них: аварии на радиационно-опасных и химически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опасных объектах. Ч/С техногенного характера и защита населения: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аварии на пожароопасных и взрывоопасных объектах экономики.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Ч/С техногенного характера и защита населения: аварии на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транспорте и гидротехнических сооружениях. Рекомендации по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4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безопасному поведению. Средства индивидуальной и коллективной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защиты. Правила пользования ими(респираторы, противогазы,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изготовление ВМП). Действия по сигналу «Внимание всем».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Эвакуация населения и правила поведения при эвакуации.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1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BD02C1">
            <w:pPr>
              <w:spacing w:line="25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Основы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Терроризм, экстремизм, наркотизм – сущность и угрозы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противодейс</w:t>
            </w:r>
            <w:proofErr w:type="spellEnd"/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безопасности личности и общества. Пути и средства вовлечения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3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твия</w:t>
            </w:r>
            <w:proofErr w:type="spellEnd"/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подростков в террористическую и наркотическую деятельность.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41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терроризму,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Ответственность несовершеннолетних за правонарушения. Личная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85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66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безопасность при террористических актах и при обнаружении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6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6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</w:tbl>
    <w:p w:rsidR="0037748C" w:rsidRDefault="0037748C">
      <w:pPr>
        <w:sectPr w:rsidR="0037748C">
          <w:pgSz w:w="11900" w:h="16838"/>
          <w:pgMar w:top="1112" w:right="566" w:bottom="578" w:left="700" w:header="0" w:footer="0" w:gutter="0"/>
          <w:cols w:space="720" w:equalWidth="0">
            <w:col w:w="10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760"/>
        <w:gridCol w:w="6660"/>
        <w:gridCol w:w="1560"/>
        <w:gridCol w:w="30"/>
      </w:tblGrid>
      <w:tr w:rsidR="0037748C">
        <w:trPr>
          <w:trHeight w:val="268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7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экстремизму</w:t>
            </w:r>
          </w:p>
        </w:tc>
        <w:tc>
          <w:tcPr>
            <w:tcW w:w="6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неизвестного предмета. Личная безопасность при похищении или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захвате в заложники и при мероприятиях по освобождению.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315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наркотизму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Личная безопасность при посещении массовых мероприятий.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9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 РФ</w:t>
            </w: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48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BD02C1">
            <w:pPr>
              <w:spacing w:line="24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Основы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понятия о здоровье и здоровом образе жизни.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4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здорового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Составляющие и факторы здорового образа жизни: физическая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3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образа жизни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активность, питание, режим дня, гигиена. Вредные привычки и их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41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факторы: употребление алкоголя, наркотических веществ, курение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41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табака и курительных смесей. Профилактика вредных привычек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4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их факторов. Семья в современном обществе. Права и обязанности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7748C" w:rsidRDefault="0037748C"/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супругов. Защита прав ребенка.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0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BD02C1">
            <w:pPr>
              <w:spacing w:line="25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Основы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оказания первой помощи. Первая помощь при наружном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4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медицинских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внутреннем кровотечении. Извлечение инородного тела их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0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знаний и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верхних дыхательных путей. Первая помощь при ушибах,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41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оказание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растяжениях, вывихах и переломах. Первая помощь при ожогах,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88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66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отморожениях и общем переохлаждении. Основные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57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первой</w:t>
            </w:r>
          </w:p>
        </w:tc>
        <w:tc>
          <w:tcPr>
            <w:tcW w:w="66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19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66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неинфекционные и инфекционные заболевания и профилактика.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35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помощи</w:t>
            </w:r>
          </w:p>
        </w:tc>
        <w:tc>
          <w:tcPr>
            <w:tcW w:w="66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41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2"/>
                <w:szCs w:val="12"/>
              </w:rPr>
            </w:pPr>
          </w:p>
        </w:tc>
        <w:tc>
          <w:tcPr>
            <w:tcW w:w="666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Первая помощь при отравлениях, первая помощь при тепловом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11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666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4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(солнечном) ударе. Первая помощь при укусе насекомых и змей.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Первая помощь остановке сердечной деятельности. Первая помощь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 коме. Особенности оказания первой помощи при поражении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7748C" w:rsidRDefault="0037748C"/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электрическим током.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4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37748C" w:rsidRDefault="0037748C"/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Итоговое</w:t>
            </w:r>
          </w:p>
        </w:tc>
        <w:tc>
          <w:tcPr>
            <w:tcW w:w="66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Повторение и обобщение пройденных и ранее изученных тем.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9"/>
        </w:trPr>
        <w:tc>
          <w:tcPr>
            <w:tcW w:w="2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обобщение</w:t>
            </w: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6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ind w:left="5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</w:tbl>
    <w:p w:rsidR="0037748C" w:rsidRDefault="0037748C">
      <w:pPr>
        <w:spacing w:line="200" w:lineRule="exact"/>
        <w:rPr>
          <w:sz w:val="20"/>
          <w:szCs w:val="20"/>
        </w:rPr>
      </w:pPr>
    </w:p>
    <w:p w:rsidR="0037748C" w:rsidRDefault="0037748C">
      <w:pPr>
        <w:spacing w:line="390" w:lineRule="exact"/>
        <w:rPr>
          <w:sz w:val="20"/>
          <w:szCs w:val="20"/>
        </w:rPr>
      </w:pPr>
    </w:p>
    <w:p w:rsidR="0037748C" w:rsidRDefault="00BD02C1">
      <w:pPr>
        <w:ind w:left="8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Календарно-тематическое планирование ФГОС НОО, ФГОС ООО</w:t>
      </w:r>
    </w:p>
    <w:p w:rsidR="0037748C" w:rsidRDefault="0037748C">
      <w:pPr>
        <w:spacing w:line="235" w:lineRule="exact"/>
        <w:rPr>
          <w:sz w:val="20"/>
          <w:szCs w:val="20"/>
        </w:rPr>
      </w:pPr>
    </w:p>
    <w:p w:rsidR="0037748C" w:rsidRDefault="00BD02C1">
      <w:pPr>
        <w:ind w:left="8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УМК (</w:t>
      </w:r>
      <w:proofErr w:type="spellStart"/>
      <w:r>
        <w:rPr>
          <w:rFonts w:eastAsia="Times New Roman"/>
          <w:sz w:val="24"/>
          <w:szCs w:val="24"/>
        </w:rPr>
        <w:t>А.Т.Смирнов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Б.О.Хренников</w:t>
      </w:r>
      <w:proofErr w:type="spellEnd"/>
      <w:r>
        <w:rPr>
          <w:rFonts w:eastAsia="Times New Roman"/>
          <w:sz w:val="24"/>
          <w:szCs w:val="24"/>
        </w:rPr>
        <w:t>. Основы безопасности жизнедеятельности.7 класс М.:</w:t>
      </w:r>
    </w:p>
    <w:p w:rsidR="0037748C" w:rsidRDefault="00BD02C1">
      <w:pPr>
        <w:ind w:left="8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Просвещение, 2010. </w:t>
      </w:r>
      <w:proofErr w:type="spellStart"/>
      <w:r>
        <w:rPr>
          <w:rFonts w:eastAsia="Times New Roman"/>
          <w:sz w:val="24"/>
          <w:szCs w:val="24"/>
        </w:rPr>
        <w:t>А.Т.Смирнов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Б.О.Хренников</w:t>
      </w:r>
      <w:proofErr w:type="spellEnd"/>
      <w:r>
        <w:rPr>
          <w:rFonts w:eastAsia="Times New Roman"/>
          <w:sz w:val="24"/>
          <w:szCs w:val="24"/>
        </w:rPr>
        <w:t>. Основы безопасности</w:t>
      </w:r>
    </w:p>
    <w:p w:rsidR="0037748C" w:rsidRDefault="00BD02C1">
      <w:pPr>
        <w:ind w:left="8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жизнедеятельности. 8 класс М.: Просвещение, 2012.)</w:t>
      </w:r>
    </w:p>
    <w:p w:rsidR="0037748C" w:rsidRDefault="0037748C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2680"/>
        <w:gridCol w:w="720"/>
        <w:gridCol w:w="1000"/>
        <w:gridCol w:w="980"/>
        <w:gridCol w:w="4340"/>
      </w:tblGrid>
      <w:tr w:rsidR="0037748C">
        <w:trPr>
          <w:trHeight w:val="276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Изучаемый раздел,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Календарные</w:t>
            </w:r>
          </w:p>
        </w:tc>
        <w:tc>
          <w:tcPr>
            <w:tcW w:w="4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тема урока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ичес</w:t>
            </w:r>
            <w:proofErr w:type="spellEnd"/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сроки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обучающихся</w:t>
            </w:r>
          </w:p>
        </w:tc>
      </w:tr>
      <w:tr w:rsidR="0037748C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тво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Плани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Фактич</w:t>
            </w:r>
            <w:proofErr w:type="spellEnd"/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руемые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еские</w:t>
            </w:r>
            <w:proofErr w:type="spellEnd"/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</w:tr>
      <w:tr w:rsidR="0037748C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сроки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сроки</w:t>
            </w: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</w:tr>
      <w:tr w:rsidR="0037748C">
        <w:trPr>
          <w:trHeight w:val="26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7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left="19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  Основы комплексной безопасности (7 часов)</w:t>
            </w:r>
          </w:p>
        </w:tc>
      </w:tr>
      <w:tr w:rsidR="0037748C">
        <w:trPr>
          <w:trHeight w:val="25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1/1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Безопасность на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4"/>
                <w:szCs w:val="24"/>
              </w:rPr>
              <w:t>Анализируют причины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дорогах. Правила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дорожно-транспортных происшествий.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Pr="00DA320E" w:rsidRDefault="00EA7F4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 w:rsidR="00DA320E">
              <w:rPr>
                <w:sz w:val="24"/>
                <w:szCs w:val="24"/>
                <w:lang w:val="en-US"/>
              </w:rPr>
              <w:t>/09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Повторяют правила дорожного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пешехода. пассажира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движения. Запоминают правильные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велосипедиста.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алгоритмы безопасного поведения на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дорогах пешехода, пассажира, водителя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велосипеда. Правила безопасного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на объектах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железнодорожного транспорта 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инфраструктуры. Адекватно оценивают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 дорожного движения.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Знакомятся со средствами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индивидуальной защиты</w:t>
            </w:r>
          </w:p>
        </w:tc>
      </w:tr>
      <w:tr w:rsidR="0037748C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велосипедиста.</w:t>
            </w:r>
          </w:p>
        </w:tc>
      </w:tr>
    </w:tbl>
    <w:p w:rsidR="0037748C" w:rsidRDefault="0037748C">
      <w:pPr>
        <w:sectPr w:rsidR="0037748C">
          <w:pgSz w:w="11900" w:h="16838"/>
          <w:pgMar w:top="1112" w:right="566" w:bottom="808" w:left="700" w:header="0" w:footer="0" w:gutter="0"/>
          <w:cols w:space="720" w:equalWidth="0">
            <w:col w:w="10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2680"/>
        <w:gridCol w:w="720"/>
        <w:gridCol w:w="1000"/>
        <w:gridCol w:w="980"/>
        <w:gridCol w:w="100"/>
        <w:gridCol w:w="1340"/>
        <w:gridCol w:w="160"/>
        <w:gridCol w:w="240"/>
        <w:gridCol w:w="240"/>
        <w:gridCol w:w="2260"/>
      </w:tblGrid>
      <w:tr w:rsidR="0037748C">
        <w:trPr>
          <w:trHeight w:val="254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Личностные: формирование правил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индивидуального и коллективного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 на транспорте 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дорогах.</w:t>
            </w:r>
          </w:p>
        </w:tc>
      </w:tr>
      <w:tr w:rsidR="0037748C">
        <w:trPr>
          <w:trHeight w:val="51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МЕТАПРЕДМЕТНЫЕ:</w:t>
            </w:r>
          </w:p>
        </w:tc>
      </w:tr>
      <w:tr w:rsidR="0037748C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 определять совместно с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педагогом и сверстниками критерии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планируемых результатов.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Познавательные: ориентироваться в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3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содержании текста, понимать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целостный смысл текста.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 договариваться о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gridSpan w:val="4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правилах и вопросах для обсуждения в</w:t>
            </w:r>
          </w:p>
        </w:tc>
      </w:tr>
      <w:tr w:rsidR="0037748C">
        <w:trPr>
          <w:trHeight w:val="27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поставленной перед</w:t>
            </w:r>
          </w:p>
        </w:tc>
      </w:tr>
      <w:tr w:rsidR="0037748C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группой задачей.</w:t>
            </w:r>
          </w:p>
        </w:tc>
      </w:tr>
      <w:tr w:rsidR="0037748C">
        <w:trPr>
          <w:trHeight w:val="2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2/2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 его причины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4"/>
                <w:szCs w:val="24"/>
              </w:rPr>
              <w:t>Анализируют причины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последствия. Правила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Pr="00DA320E" w:rsidRDefault="007B5C8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11</w:t>
            </w:r>
            <w:r w:rsidR="00DA320E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возникновения пожаров в жилых 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при пожаре.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общественных зданиях. Запоминают</w:t>
            </w:r>
          </w:p>
        </w:tc>
      </w:tr>
      <w:tr w:rsidR="0037748C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3/3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права и обязанности граждан в области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Pr="00DA320E" w:rsidRDefault="0005028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  <w:r w:rsidR="00DA320E">
              <w:rPr>
                <w:sz w:val="24"/>
                <w:szCs w:val="24"/>
                <w:lang w:val="en-US"/>
              </w:rPr>
              <w:t>.09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 безопасности в быту.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защиты.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Выбирают правильный алгоритм</w:t>
            </w:r>
          </w:p>
        </w:tc>
      </w:tr>
      <w:tr w:rsidR="0037748C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 при пожаре.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Вырабатывают умение оценивать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 и безопасно действовать при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пожаре. Учатся безопасно использовать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индивидуальной защиты при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пожаре. Знакомятся с первичными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средствами пожаротушения правилами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безопасного применения.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Составляют планы своего поведения на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случай возникновения пожара в школе,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дома, в общественном месте.</w:t>
            </w:r>
          </w:p>
        </w:tc>
      </w:tr>
      <w:tr w:rsidR="0037748C">
        <w:trPr>
          <w:trHeight w:val="51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МЕТАПРЕДМЕТНЫЕ:</w:t>
            </w:r>
          </w:p>
        </w:tc>
      </w:tr>
      <w:tr w:rsidR="0037748C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Личностные: освоенность социальных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gridSpan w:val="4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норм, правил поведения, ролей и форм</w:t>
            </w:r>
          </w:p>
        </w:tc>
      </w:tr>
      <w:tr w:rsidR="0037748C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социальной жизни в группах 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сообществах.</w:t>
            </w:r>
          </w:p>
        </w:tc>
      </w:tr>
      <w:tr w:rsidR="0037748C">
        <w:trPr>
          <w:trHeight w:val="25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 ставить цель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40" w:type="dxa"/>
            <w:gridSpan w:val="3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на основе определенной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проблемы и существующих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возможностей.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Познавательные: строить рассуждение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3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общих закономерностей к частным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явлениям.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 договариваться о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gridSpan w:val="4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правилах и вопросах для обсуждения в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поставленной перед</w:t>
            </w:r>
          </w:p>
        </w:tc>
      </w:tr>
      <w:tr w:rsidR="0037748C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группой задачей.</w:t>
            </w:r>
          </w:p>
        </w:tc>
      </w:tr>
      <w:tr w:rsidR="0037748C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4/4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поведения у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Pr="00DA320E" w:rsidRDefault="00AF04D4">
            <w:pPr>
              <w:rPr>
                <w:lang w:val="en-US"/>
              </w:rPr>
            </w:pPr>
            <w:r>
              <w:t>22</w:t>
            </w:r>
            <w:r w:rsidR="00DA320E">
              <w:rPr>
                <w:lang w:val="en-US"/>
              </w:rPr>
              <w:t>.09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4"/>
                <w:szCs w:val="24"/>
              </w:rPr>
              <w:t>Характеризуют</w:t>
            </w:r>
          </w:p>
        </w:tc>
      </w:tr>
      <w:tr w:rsidR="0037748C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воды и оказание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состояние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водоѐмов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 различное время</w:t>
            </w:r>
          </w:p>
        </w:tc>
      </w:tr>
    </w:tbl>
    <w:p w:rsidR="0037748C" w:rsidRDefault="0037748C">
      <w:pPr>
        <w:sectPr w:rsidR="0037748C">
          <w:pgSz w:w="11900" w:h="16838"/>
          <w:pgMar w:top="1112" w:right="626" w:bottom="830" w:left="700" w:header="0" w:footer="0" w:gutter="0"/>
          <w:cols w:space="720" w:equalWidth="0">
            <w:col w:w="10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2680"/>
        <w:gridCol w:w="720"/>
        <w:gridCol w:w="1000"/>
        <w:gridCol w:w="980"/>
        <w:gridCol w:w="100"/>
        <w:gridCol w:w="1340"/>
        <w:gridCol w:w="160"/>
        <w:gridCol w:w="240"/>
        <w:gridCol w:w="240"/>
        <w:gridCol w:w="2260"/>
      </w:tblGrid>
      <w:tr w:rsidR="0037748C">
        <w:trPr>
          <w:trHeight w:val="278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 на воде.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года. Объясняют правила безопасного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поведения на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водоѐмах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Классифицируют и характеризуют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и последствия опасных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ситуаций на воде. Отрабатывают в паре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само- и взаимопомощи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терпящим бедствие на воде.</w:t>
            </w:r>
          </w:p>
        </w:tc>
      </w:tr>
      <w:tr w:rsidR="0037748C">
        <w:trPr>
          <w:trHeight w:val="51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МЕТАПРЕДМЕТНЫЕ:</w:t>
            </w:r>
          </w:p>
        </w:tc>
      </w:tr>
      <w:tr w:rsidR="0037748C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Личностные: освоенность социальных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норм, правил поведения.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 выстраивать жизненные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планы на краткосрочное будущее.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Познавательные: объяснять явления,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3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выявляемые в ходе познавательной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 отбирать и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gridSpan w:val="4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речевые средства в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процессе коммуникации с другими</w:t>
            </w:r>
          </w:p>
        </w:tc>
      </w:tr>
      <w:tr w:rsidR="0037748C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людьми.</w:t>
            </w:r>
          </w:p>
        </w:tc>
      </w:tr>
      <w:tr w:rsidR="0037748C">
        <w:trPr>
          <w:trHeight w:val="2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5/5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безопасности 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Pr="00FB653E" w:rsidRDefault="00AF04D4" w:rsidP="002150FE">
            <w:r>
              <w:t>29.</w:t>
            </w:r>
            <w:r w:rsidR="00FB653E">
              <w:t>09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4"/>
                <w:szCs w:val="24"/>
              </w:rPr>
              <w:t>Классифицируют 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туристических походах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характеризуют условия экологической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поездках. Правила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безопасности. Объясняют о предельно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допустимых концентрациях вредных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автономных условиях.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 в атмосфере, воде и почве.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Сигналы бедствия,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Изучают способах контроля качества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их подачи.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среды и продуктов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питания с использованием бытовых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приборов. Классифицируют 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характеризуют причины и последствия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опасных ситуаций при использовании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бытовых приборов контроля качества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среды и продуктов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питания. Анализируют состояние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среды. Запоминают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приѐмы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по защите личного здоровья в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местах с неблагоприятной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 обстановкой.</w:t>
            </w:r>
          </w:p>
        </w:tc>
      </w:tr>
      <w:tr w:rsidR="0037748C">
        <w:trPr>
          <w:trHeight w:val="27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Знакомятся с понятием предельно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допустимые концентрации вредных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 в атмосфере, воде, почве.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Ищут в Интернете информацию об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 обстановке в местах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проживания.</w:t>
            </w:r>
          </w:p>
        </w:tc>
      </w:tr>
      <w:tr w:rsidR="0037748C">
        <w:trPr>
          <w:trHeight w:val="51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МЕТАПРЕДМЕТНЫЕ:</w:t>
            </w:r>
          </w:p>
        </w:tc>
      </w:tr>
      <w:tr w:rsidR="0037748C">
        <w:trPr>
          <w:trHeight w:val="24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Личностные: формирование основ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gridSpan w:val="4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 культуры,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соответствующей современному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уровню экологического мышления.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 заявлять целевые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40" w:type="dxa"/>
            <w:gridSpan w:val="3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ориентиры, ставить адекватные им</w:t>
            </w:r>
          </w:p>
        </w:tc>
      </w:tr>
    </w:tbl>
    <w:p w:rsidR="0037748C" w:rsidRDefault="0037748C">
      <w:pPr>
        <w:sectPr w:rsidR="0037748C">
          <w:pgSz w:w="11900" w:h="16838"/>
          <w:pgMar w:top="1112" w:right="626" w:bottom="839" w:left="700" w:header="0" w:footer="0" w:gutter="0"/>
          <w:cols w:space="720" w:equalWidth="0">
            <w:col w:w="10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2680"/>
        <w:gridCol w:w="720"/>
        <w:gridCol w:w="1000"/>
        <w:gridCol w:w="980"/>
        <w:gridCol w:w="100"/>
        <w:gridCol w:w="1280"/>
        <w:gridCol w:w="160"/>
        <w:gridCol w:w="300"/>
        <w:gridCol w:w="160"/>
        <w:gridCol w:w="80"/>
        <w:gridCol w:w="2260"/>
        <w:gridCol w:w="30"/>
      </w:tblGrid>
      <w:tr w:rsidR="0037748C">
        <w:trPr>
          <w:trHeight w:val="278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Познавательные: анализировать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экологических факторов на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среду обитания живых организмов.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 высказывать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gridSpan w:val="2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5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 мнение.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6/6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безопасности 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3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3"/>
                <w:szCs w:val="23"/>
              </w:rPr>
              <w:t>формирование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8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Pr="00DA320E" w:rsidRDefault="00FB653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6.</w:t>
            </w:r>
            <w:r w:rsidR="00DA320E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современной культуры безопасности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криминогенного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жизнедеятельности на основе осознания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(квартира,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и понимания необходимости защиты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7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улица, подъезд, лифт,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9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42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личности; умение предвидеть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0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карманная кража и др.)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42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72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42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возникновение опасных ситуаций по их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12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7/7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Элементарные способы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42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53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Pr="00DA320E" w:rsidRDefault="00D67F4A" w:rsidP="00771E3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</w:t>
            </w:r>
            <w:r w:rsidR="00DA320E" w:rsidRPr="00DA320E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42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характерным признакам, умение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самозащиты.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42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2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0"/>
                <w:szCs w:val="10"/>
              </w:rPr>
            </w:pPr>
          </w:p>
        </w:tc>
        <w:tc>
          <w:tcPr>
            <w:tcW w:w="42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принимать обоснованные решения в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8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9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конкретной опасной ситуации с учетом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безопасность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9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подростка.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реально складывающейся обстановки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индивидуальных возможностей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48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МЕТАПРЕДМЕТНЫЕ: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4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:rsidR="0037748C" w:rsidRDefault="00BD02C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3"/>
                <w:szCs w:val="23"/>
              </w:rPr>
              <w:t>Регулятивные:</w:t>
            </w: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владение основами самоконтроля,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самооценки, принятия решений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осознанного выбора в учебной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познавательной деятельности;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4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Коммуникативные: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3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6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организовывать учебное сотрудничество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и совместную деятельность с учителем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сверстниками; работать индивидуально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в группе: находить общее решение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разрешать конфликты на основе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согласования позиций и учета интересов,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формулировать аргументировать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отстаивать свою позицию.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3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Личностные: усвоение правил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6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30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индивидуального безопасного поведения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30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в криминальных ситуациях, угрожающих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30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жизни и здоровью людей, правил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30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безопасного поведения в ситуациях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30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криминогенного характера;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47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3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3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7748C" w:rsidRDefault="0037748C"/>
        </w:tc>
        <w:tc>
          <w:tcPr>
            <w:tcW w:w="9720" w:type="dxa"/>
            <w:gridSpan w:val="1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  Защита населения РФ от чрезвычайных ситуаций (13 часов)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8/1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Pr="00DA320E" w:rsidRDefault="00D403B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D67F4A">
              <w:t>0</w:t>
            </w:r>
            <w:r w:rsidR="00DA320E">
              <w:rPr>
                <w:lang w:val="en-US"/>
              </w:rPr>
              <w:t>.10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4"/>
                <w:szCs w:val="24"/>
              </w:rPr>
              <w:t>Характеризуют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 природного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чрезвычайные ситуации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геоло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и защита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гического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происхождения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 от них: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(землетрясения, извержения вулканов,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землетрясения,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оползни и обвалы). Объясняют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извержения вулканов.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возникновения чрезвычайных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9/2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Ч/С природного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ситуаций геологического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и защита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Pr="00F81B65" w:rsidRDefault="00D67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происхождения. Моделируют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населения: оползни,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правил безопасного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обвалы, лавины.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6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при чрезвычайных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геологического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</w:tbl>
    <w:p w:rsidR="0037748C" w:rsidRDefault="0037748C">
      <w:pPr>
        <w:sectPr w:rsidR="0037748C">
          <w:pgSz w:w="11900" w:h="16838"/>
          <w:pgMar w:top="1112" w:right="626" w:bottom="599" w:left="700" w:header="0" w:footer="0" w:gutter="0"/>
          <w:cols w:space="720" w:equalWidth="0">
            <w:col w:w="10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2680"/>
        <w:gridCol w:w="720"/>
        <w:gridCol w:w="1000"/>
        <w:gridCol w:w="980"/>
        <w:gridCol w:w="100"/>
        <w:gridCol w:w="1340"/>
        <w:gridCol w:w="160"/>
        <w:gridCol w:w="240"/>
        <w:gridCol w:w="240"/>
        <w:gridCol w:w="2260"/>
      </w:tblGrid>
      <w:tr w:rsidR="0037748C">
        <w:trPr>
          <w:trHeight w:val="278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происхождения. Учатся комплектовать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минимально необходимый набор вещей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(документов, продуктов) в случае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эвакуации.</w:t>
            </w:r>
          </w:p>
        </w:tc>
      </w:tr>
      <w:tr w:rsidR="0037748C">
        <w:trPr>
          <w:trHeight w:val="51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МЕТАПРЕДМЕТНЫЕ:</w:t>
            </w:r>
          </w:p>
        </w:tc>
      </w:tr>
      <w:tr w:rsidR="0037748C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Личностные: формировать готовность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способность обучающихся к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саморазвитию и самообразованию.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 обосновывать целевые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ориентиры и приоритеты ссылками на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ценности, указывая и обосновывая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логическую последовательность шагов.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Познавательные: объединять явления в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3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группы по определенным признакам.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 уметь выдвигать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gridSpan w:val="4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контраргументы, перефразировать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свою мысль, критически относиться к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собственному мнению, и</w:t>
            </w:r>
          </w:p>
        </w:tc>
      </w:tr>
      <w:tr w:rsidR="0037748C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его.</w:t>
            </w:r>
          </w:p>
        </w:tc>
      </w:tr>
      <w:tr w:rsidR="0037748C">
        <w:trPr>
          <w:trHeight w:val="2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10/3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Ч/С природного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9F0FCC">
            <w:r>
              <w:t>1011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4"/>
                <w:szCs w:val="24"/>
              </w:rPr>
              <w:t>Характеризуют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и защита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чрезвычайные ситуации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метео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населения: ураганы,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рологического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происхождения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бури, смерчи, ливень,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(ураганы, бури, смерчи). Объясняют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крупный град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возникновения чрезвычайных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ситуаций метеорологического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проис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хождения. Моделируют выполнение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 безопасного поведения при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чрезвычайных ситуациях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метеорологического происхождения.</w:t>
            </w:r>
          </w:p>
        </w:tc>
      </w:tr>
      <w:tr w:rsidR="0037748C">
        <w:trPr>
          <w:trHeight w:val="51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МЕТАПРЕДМЕТНЫЕ:</w:t>
            </w:r>
          </w:p>
        </w:tc>
      </w:tr>
      <w:tr w:rsidR="0037748C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Личностные: формировать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gridSpan w:val="4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ответственное отношения к учению,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 и способности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обучающихся к саморазвитию 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самообразованию.</w:t>
            </w:r>
          </w:p>
        </w:tc>
      </w:tr>
      <w:tr w:rsidR="0037748C">
        <w:trPr>
          <w:trHeight w:val="25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 обосновывать и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40" w:type="dxa"/>
            <w:gridSpan w:val="3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выбор наиболее</w:t>
            </w:r>
          </w:p>
        </w:tc>
      </w:tr>
      <w:tr w:rsidR="0037748C">
        <w:trPr>
          <w:trHeight w:val="27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эффективных способов решения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учебных и познавательных задач.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Познавательные: сравнивать,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3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и обобщать факты 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 принимать решение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gridSpan w:val="4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ходе диалога и согласовывать его с</w:t>
            </w:r>
          </w:p>
        </w:tc>
      </w:tr>
      <w:tr w:rsidR="0037748C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собеседником.</w:t>
            </w:r>
          </w:p>
        </w:tc>
      </w:tr>
      <w:tr w:rsidR="0037748C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11/4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Ч/С природного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ED421B">
            <w:r>
              <w:t>1711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4"/>
                <w:szCs w:val="24"/>
              </w:rPr>
              <w:t>Объясняют причины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и защита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возникновения чрезвычайных ситуаций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населения: гроза,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гидрологического происхождения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сильный снегопад,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(наводнения, сели, цунами, снежные</w:t>
            </w:r>
          </w:p>
        </w:tc>
      </w:tr>
      <w:tr w:rsidR="0037748C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гололед.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лавины). Моделируют в паре</w:t>
            </w:r>
          </w:p>
        </w:tc>
      </w:tr>
    </w:tbl>
    <w:p w:rsidR="0037748C" w:rsidRDefault="0037748C">
      <w:pPr>
        <w:sectPr w:rsidR="0037748C">
          <w:pgSz w:w="11900" w:h="16838"/>
          <w:pgMar w:top="1112" w:right="626" w:bottom="830" w:left="700" w:header="0" w:footer="0" w:gutter="0"/>
          <w:cols w:space="720" w:equalWidth="0">
            <w:col w:w="10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2680"/>
        <w:gridCol w:w="720"/>
        <w:gridCol w:w="1000"/>
        <w:gridCol w:w="980"/>
        <w:gridCol w:w="100"/>
        <w:gridCol w:w="1340"/>
        <w:gridCol w:w="160"/>
        <w:gridCol w:w="240"/>
        <w:gridCol w:w="240"/>
        <w:gridCol w:w="2260"/>
      </w:tblGrid>
      <w:tr w:rsidR="0037748C">
        <w:trPr>
          <w:trHeight w:val="278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12/5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Ч/С природного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правил безопасного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и защита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 w:rsidP="0004335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при чрезвычайных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населения: метели,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гидрологического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снежные заносы,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происхождения. Знакомятся с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наводнения.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рекомендациями населению по</w:t>
            </w:r>
          </w:p>
        </w:tc>
      </w:tr>
      <w:tr w:rsidR="0037748C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13/6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Ч/С природного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действиям при угрозе и во время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и защита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наводнения.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населения: половодья,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</w:tr>
      <w:tr w:rsidR="0037748C">
        <w:trPr>
          <w:trHeight w:val="235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сели, цунами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МЕТАПРЕДМЕТНЫЕ:</w:t>
            </w:r>
          </w:p>
        </w:tc>
      </w:tr>
      <w:tr w:rsidR="0037748C">
        <w:trPr>
          <w:trHeight w:val="24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Личностные: формировать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ответственное отношения к учению,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готовность и способности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обучающихся к саморазвитию 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самообразованию.</w:t>
            </w:r>
          </w:p>
        </w:tc>
      </w:tr>
      <w:tr w:rsidR="0037748C">
        <w:trPr>
          <w:trHeight w:val="25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 планировать и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свою индивидуальную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образовательную траекторию.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Познавательные: находить в тексте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3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требуемую информацию.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 использовать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gridSpan w:val="4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невербальные средства или наглядные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материалы, подготовленные под</w:t>
            </w:r>
          </w:p>
        </w:tc>
      </w:tr>
      <w:tr w:rsidR="0037748C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руководством учителя.</w:t>
            </w:r>
          </w:p>
        </w:tc>
      </w:tr>
      <w:tr w:rsidR="0037748C">
        <w:trPr>
          <w:trHeight w:val="2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14/7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Ч/С природного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4"/>
                <w:szCs w:val="24"/>
              </w:rPr>
              <w:t>Моделируют в паре на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и защита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местности выполнение правил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населения: лесные,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 при природных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торфяные и степные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пожарах и чрезвычайных ситуациях</w:t>
            </w:r>
          </w:p>
        </w:tc>
      </w:tr>
      <w:tr w:rsidR="0037748C">
        <w:trPr>
          <w:trHeight w:val="283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пожары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биолого-социального происхождения.</w:t>
            </w:r>
          </w:p>
        </w:tc>
      </w:tr>
      <w:tr w:rsidR="0037748C">
        <w:trPr>
          <w:trHeight w:val="2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15/8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Ч/С природного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Анализируют причины возникновения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и защита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пожаров и чрезвычайных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населения: эпидемии,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ситуаций биолого-социального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эпизоотии, эпифитотии.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происхождения. Усваивают понятия</w:t>
            </w:r>
          </w:p>
        </w:tc>
      </w:tr>
      <w:tr w:rsidR="0037748C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эпизоотии и эпифитотии.</w:t>
            </w:r>
          </w:p>
        </w:tc>
      </w:tr>
      <w:tr w:rsidR="0037748C">
        <w:trPr>
          <w:trHeight w:val="51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МЕТАПРЕДМЕТНЫЕ:</w:t>
            </w:r>
          </w:p>
        </w:tc>
      </w:tr>
      <w:tr w:rsidR="0037748C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Личностные: умение осознанно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gridSpan w:val="4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 правила безопасности</w:t>
            </w:r>
          </w:p>
        </w:tc>
      </w:tr>
      <w:tr w:rsidR="0037748C">
        <w:trPr>
          <w:trHeight w:val="27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жизнедеятельности.</w:t>
            </w:r>
          </w:p>
        </w:tc>
      </w:tr>
      <w:tr w:rsidR="0037748C">
        <w:trPr>
          <w:trHeight w:val="25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 обосновывать и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40" w:type="dxa"/>
            <w:gridSpan w:val="3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выбор наиболее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эффективных способов решения задач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ситуаций.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Познавательные: выделять явление из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3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ряда других явлений.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 представлять в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gridSpan w:val="4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устной или письменной форме</w:t>
            </w:r>
          </w:p>
        </w:tc>
      </w:tr>
      <w:tr w:rsidR="0037748C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развернутый план собственной</w:t>
            </w:r>
          </w:p>
        </w:tc>
      </w:tr>
      <w:tr w:rsidR="0037748C">
        <w:trPr>
          <w:trHeight w:val="26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16/9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4"/>
                <w:szCs w:val="24"/>
              </w:rPr>
              <w:t>Характеризуют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 техногенного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мероприятия, проводимые в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и защита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 Федерации по обеспечению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 от них: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радиационной безопасности населения,</w:t>
            </w:r>
          </w:p>
        </w:tc>
      </w:tr>
      <w:tr w:rsidR="0037748C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аварии на радиационно-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химической защите и защите от</w:t>
            </w:r>
          </w:p>
        </w:tc>
      </w:tr>
    </w:tbl>
    <w:p w:rsidR="0037748C" w:rsidRDefault="00BD02C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6713220</wp:posOffset>
                </wp:positionH>
                <wp:positionV relativeFrom="paragraph">
                  <wp:posOffset>-4196080</wp:posOffset>
                </wp:positionV>
                <wp:extent cx="12700" cy="127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1AFA37A" id="Shape 1" o:spid="_x0000_s1026" style="position:absolute;margin-left:528.6pt;margin-top:-330.4pt;width:1pt;height:1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rd/fwEAAAIDAAAOAAAAZHJzL2Uyb0RvYy54bWysUk1vGyEQvVfqf0Dc6137kFQrr3NIlFyi&#10;xlKaH4BZ8KIAg2ao1/73HfBH0uYWZQ+IYd4+3nvD8mYfvNgZJAexl/NZK4WJGgYXt718+X3/46cU&#10;lFUclIdoenkwJG9W378tp9SZBYzgB4OCSSJ1U+rlmHPqmob0aIKiGSQTuWkBg8pc4rYZUE3MHnyz&#10;aNurZgIcEoI2RHx6d2zKVeW31uj8ZC2ZLHwvWVuuK9Z1U9ZmtVTdFlUanT7JUJ9QEZSLfOmF6k5l&#10;Jf6g+0AVnEYgsHmmITRgrdOmemA38/Y/N8+jSqZ64XAoXWKir6PVv3ZrFG7g2UkRVeAR1VvFvEQz&#10;JeoY8ZzWWMxRegT9Stxo/umUgk6YvcVQsGxN7GvOh0vOZp+F5sP54rrlYWjuHLeFUXXnXxNSfjAQ&#10;RNn0EnmINVu1e6R8hJ4hVRV4N9w772uB282tR7FTZeD1K0aYnd5gVf1RcJG+geGwxrMrDrriT4+i&#10;TPJ9zfv3T3f1FwAA//8DAFBLAwQUAAYACAAAACEAaxxlNuAAAAAPAQAADwAAAGRycy9kb3ducmV2&#10;LnhtbEyPwU7DMBBE70j8g7VI3FqbSgkhjVNVSCAOcKAgzk7sJmnidWS7Tfh7Nid6nNmn2ZliN9uB&#10;XYwPnUMJD2sBzGDtdIeNhO+vl1UGLESFWg0OjYRfE2BX3t4UKtduwk9zOcSGUQiGXEloYxxzzkPd&#10;GqvC2o0G6XZ03qpI0jdcezVRuB34RoiUW9UhfWjVaJ5bU/eHs5XQHzlO/dv+fapeKx1OHz++r62U&#10;93fzfgssmjn+w7DUp+pQUqfKnVEHNpAWyeOGWAmrNBW0YmFE8kRetXhJlgEvC369o/wDAAD//wMA&#10;UEsBAi0AFAAGAAgAAAAhALaDOJL+AAAA4QEAABMAAAAAAAAAAAAAAAAAAAAAAFtDb250ZW50X1R5&#10;cGVzXS54bWxQSwECLQAUAAYACAAAACEAOP0h/9YAAACUAQAACwAAAAAAAAAAAAAAAAAvAQAAX3Jl&#10;bHMvLnJlbHNQSwECLQAUAAYACAAAACEAn163f38BAAACAwAADgAAAAAAAAAAAAAAAAAuAgAAZHJz&#10;L2Uyb0RvYy54bWxQSwECLQAUAAYACAAAACEAaxxlNuAAAAAPAQAADwAAAAAAAAAAAAAAAADZ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37748C" w:rsidRDefault="0037748C">
      <w:pPr>
        <w:sectPr w:rsidR="0037748C">
          <w:pgSz w:w="11900" w:h="16838"/>
          <w:pgMar w:top="1112" w:right="626" w:bottom="830" w:left="700" w:header="0" w:footer="0" w:gutter="0"/>
          <w:cols w:space="720" w:equalWidth="0">
            <w:col w:w="10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2680"/>
        <w:gridCol w:w="720"/>
        <w:gridCol w:w="1000"/>
        <w:gridCol w:w="980"/>
        <w:gridCol w:w="100"/>
        <w:gridCol w:w="1340"/>
        <w:gridCol w:w="160"/>
        <w:gridCol w:w="240"/>
        <w:gridCol w:w="240"/>
        <w:gridCol w:w="2260"/>
      </w:tblGrid>
      <w:tr w:rsidR="0037748C">
        <w:trPr>
          <w:trHeight w:val="278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опасных и химически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последствий аварий на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опасных объектах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взрывопожароопасных объектах и</w:t>
            </w:r>
          </w:p>
        </w:tc>
      </w:tr>
      <w:tr w:rsidR="0037748C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17/10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Ч/С техногенного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гидротехнических сооружениях.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и защита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Анализируют рекомендации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населения: аварии на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специалистов по правилам безопасного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пожароопасных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в чрезвычайных ситуациях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взрывоопасных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техногенного характера. Отрабатывают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объектах экономики.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паре (в группе) правила безопасного</w:t>
            </w:r>
          </w:p>
        </w:tc>
      </w:tr>
      <w:tr w:rsidR="0037748C">
        <w:trPr>
          <w:trHeight w:val="25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18/11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Ч/С техногенного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в условиях различных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и защита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 w:rsidP="000A45F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чрезвычайных ситуаций техногенного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населения: аварии на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характера. Изучают способы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транспорте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оповещения экстренных служб при</w:t>
            </w:r>
          </w:p>
        </w:tc>
      </w:tr>
      <w:tr w:rsidR="0037748C">
        <w:trPr>
          <w:trHeight w:val="28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гидротехнических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чрезвычайной ситуации.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сооружениях.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</w:tr>
      <w:tr w:rsidR="0037748C">
        <w:trPr>
          <w:trHeight w:val="22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МЕТАПРЕДМЕТНЫЕ:</w:t>
            </w:r>
          </w:p>
        </w:tc>
      </w:tr>
      <w:tr w:rsidR="0037748C">
        <w:trPr>
          <w:trHeight w:val="24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Личностные: осознанное, уважительное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доброжелательное отношение к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другому человеку, его мнению.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 отбирать инструменты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оценивания своей деятельности.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Познавательные: распространять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3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экологические знания.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 отбирать и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gridSpan w:val="4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речевые средства для</w:t>
            </w:r>
          </w:p>
        </w:tc>
      </w:tr>
      <w:tr w:rsidR="0037748C">
        <w:trPr>
          <w:trHeight w:val="28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диалога в паре.</w:t>
            </w:r>
          </w:p>
        </w:tc>
      </w:tr>
      <w:tr w:rsidR="0037748C">
        <w:trPr>
          <w:trHeight w:val="2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19/12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4"/>
                <w:szCs w:val="24"/>
              </w:rPr>
              <w:t>Классифицируют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индивидуальной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 по защите населения от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коллективной защиты.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чрезвычайных ситуаций техногенного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пользования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характера. Отрабатывают навыки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ими (респираторы,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безопасных действий по сигналу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противогазы,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«Внимание всем!» Знакомятся с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изготовление ВМП)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мероприятиями по инженерной защите</w:t>
            </w:r>
          </w:p>
        </w:tc>
      </w:tr>
      <w:tr w:rsidR="0037748C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20/13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по сигналу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 от чрезвычайных ситуаций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«Внимание всем».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техногенного характера. Учатся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Эвакуация населения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комплектовать минимально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поведения при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необходимый набор вещей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эвакуации.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(документов, продуктов) в случае</w:t>
            </w:r>
          </w:p>
        </w:tc>
      </w:tr>
      <w:tr w:rsidR="0037748C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эвакуации.</w:t>
            </w:r>
          </w:p>
        </w:tc>
      </w:tr>
      <w:tr w:rsidR="0037748C">
        <w:trPr>
          <w:trHeight w:val="51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МЕТАПРЕДМЕТНЫЕ:</w:t>
            </w:r>
          </w:p>
        </w:tc>
      </w:tr>
      <w:tr w:rsidR="0037748C">
        <w:trPr>
          <w:trHeight w:val="24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Личностные: формирование опыта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gridSpan w:val="4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 ориентированной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рефлексивно-оценочной 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деятельности в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жизненных ситуациях.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 определять совместно с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40" w:type="dxa"/>
            <w:gridSpan w:val="3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педагогом и сверстниками критерии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оценки своей учебной деятельности.</w:t>
            </w:r>
          </w:p>
        </w:tc>
      </w:tr>
      <w:tr w:rsidR="0037748C">
        <w:trPr>
          <w:trHeight w:val="25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Познавательные: проводить причинный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3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28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вероятностный анализ экологических</w:t>
            </w:r>
          </w:p>
        </w:tc>
      </w:tr>
      <w:tr w:rsidR="0037748C">
        <w:trPr>
          <w:trHeight w:val="27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ситуаций.</w:t>
            </w:r>
          </w:p>
        </w:tc>
      </w:tr>
      <w:tr w:rsidR="0037748C">
        <w:trPr>
          <w:trHeight w:val="253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 использовать</w:t>
            </w:r>
          </w:p>
        </w:tc>
      </w:tr>
      <w:tr w:rsidR="0037748C">
        <w:trPr>
          <w:trHeight w:val="20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37748C" w:rsidRDefault="0037748C">
      <w:pPr>
        <w:sectPr w:rsidR="0037748C">
          <w:pgSz w:w="11900" w:h="16838"/>
          <w:pgMar w:top="1112" w:right="626" w:bottom="839" w:left="700" w:header="0" w:footer="0" w:gutter="0"/>
          <w:cols w:space="720" w:equalWidth="0">
            <w:col w:w="10580"/>
          </w:cols>
        </w:sectPr>
      </w:pPr>
    </w:p>
    <w:p w:rsidR="0037748C" w:rsidRDefault="00BD02C1">
      <w:pPr>
        <w:ind w:left="636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446405</wp:posOffset>
                </wp:positionH>
                <wp:positionV relativeFrom="page">
                  <wp:posOffset>721995</wp:posOffset>
                </wp:positionV>
                <wp:extent cx="672084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20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7C2B20" id="Shape 2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5.15pt,56.85pt" to="564.35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atvtwEAAH8DAAAOAAAAZHJzL2Uyb0RvYy54bWysU01vGyEQvVfqf0Dc691sI8ddeZ1DUvcS&#10;tZbS/oAxsF5UvsRQ7/rfd8AfjdueonBADPN4zHsDy/vJGrZXEbV3Hb+Z1ZwpJ7zUbtfxH9/XHxac&#10;YQInwXinOn5QyO9X798tx9Cqxg/eSBUZkThsx9DxIaXQVhWKQVnAmQ/KUbL30UKiMO4qGWEkdmuq&#10;pq7n1eijDNELhUi7j8ckXxX+vlcifet7VImZjlNtqcyxzNs8V6sltLsIYdDiVAa8ogoL2tGlF6pH&#10;SMB+Rf0PldUievR9mglvK9/3WqiigdTc1H+peR4gqKKFzMFwsQnfjlZ83W8i07LjDWcOLLWo3Mqa&#10;bM0YsCXEg9vELE5M7jk8efETKVddJXOA4Qib+mgznNSxqVh9uFitpsQEbc7vmnpxSx0RlLu9m3/M&#10;11XQns+GiOmL8pblRceNdtkIaGH/hOkIPUPyNnqj5VobU4K42z6YyPZATV+XcWK/ghnHRiqk/jQv&#10;zFc5fElRl/E/CqsTvV6jbccXFxC0gwL52UkqE9oE2hzXpM64k29Hq7JpWy8Pm3j2k7pcbDi9yPyM&#10;Xsbl9J9/s/oNAAD//wMAUEsDBBQABgAIAAAAIQDWNH9b3wAAAAsBAAAPAAAAZHJzL2Rvd25yZXYu&#10;eG1sTI9BS8NAEIXvgv9hGcGb3aRFW2I2pRa8KFJMC3qcJGMSzc7G7LZN/71TEPQ2897jzTfpcrSd&#10;OtDgW8cG4kkEirh0Vcu1gd328WYBygfkCjvHZOBEHpbZ5UWKSeWO/EqHPNRKStgnaKAJoU+09mVD&#10;Fv3E9cTifbjBYpB1qHU14FHKbaenUXSnLbYsFxrsad1Q+ZXvrYGH4vn9zW3Q55sivJyebtefq+/W&#10;mOurcXUPKtAY/sJwxhd0yISpcHuuvOoMzKOZJEWPZ3NQ50A8XchU/Eo6S/X/H7IfAAAA//8DAFBL&#10;AQItABQABgAIAAAAIQC2gziS/gAAAOEBAAATAAAAAAAAAAAAAAAAAAAAAABbQ29udGVudF9UeXBl&#10;c10ueG1sUEsBAi0AFAAGAAgAAAAhADj9If/WAAAAlAEAAAsAAAAAAAAAAAAAAAAALwEAAF9yZWxz&#10;Ly5yZWxzUEsBAi0AFAAGAAgAAAAhAPARq2+3AQAAfwMAAA4AAAAAAAAAAAAAAAAALgIAAGRycy9l&#10;Mm9Eb2MueG1sUEsBAi0AFAAGAAgAAAAhANY0f1vfAAAACwEAAA8AAAAAAAAAAAAAAAAAEQQAAGRy&#10;cy9kb3ducmV2LnhtbFBLBQYAAAAABAAEAPMAAAAd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page">
                  <wp:posOffset>446405</wp:posOffset>
                </wp:positionH>
                <wp:positionV relativeFrom="page">
                  <wp:posOffset>1080135</wp:posOffset>
                </wp:positionV>
                <wp:extent cx="672084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20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2CEDDB" id="Shape 3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5.15pt,85.05pt" to="564.3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iWLuQEAAH8DAAAOAAAAZHJzL2Uyb0RvYy54bWysU01vEzEQvSPxHyzfyW7TkgYrmx5awqWC&#10;SIUfMLG9WQt/yWOyyb9n7HzQACeED5bHM/Nm3ht78bB3lu10QhN8x28mLWfay6CM33b829fVuzln&#10;mMErsMHrjh808ofl2zeLMQo9DUOwSidGIB7FGDs+5BxF06ActAOchKg9OfuQHGQy07ZRCUZCd7aZ&#10;tu2sGUNSMQWpEen26ejky4rf91rmL32POjPbceot1z3VfVP2ZrkAsU0QByNPbcA/dOHAeCp6gXqC&#10;DOxHMn9AOSNTwNDniQyuCX1vpK4ciM1N+xublwGirlxIHIwXmfD/wcrPu3ViRnX8ljMPjkZUq7Lb&#10;Is0YUVDEo1+nQk7u/Ut8DvI7kq+5chYD4zFs3ydXwokd21epDxep9T4zSZez+2k7v6OJSPLd3c9q&#10;uQbEOTcmzJ90cKwcOm6NL0KAgN0z5lIdxDmkXGOwRq2MtdVI282jTWwHNPRVXYUMpVyFWc9GaqT9&#10;8L4iX/nwNURb198gnMn0eq1xHZ9fgkAMGtRHr6gmiAzGHs9U3/qTbkepimiboA7rdNaTplwbPb3I&#10;8oxe2zX7179Z/gQAAP//AwBQSwMEFAAGAAgAAAAhABoMVebdAAAACwEAAA8AAABkcnMvZG93bnJl&#10;di54bWxMj8tqwzAQRfeF/IOYQHeN5ASi4FoOpZB01UXTfIBsTWwTa2Qs+ZF8fRUotMu5c7hzJtvP&#10;tmUj9r5xpCBZCWBIpTMNVQrO34eXHTAfNBndOkIFN/SwzxdPmU6Nm+gLx1OoWCwhn2oFdQhdyrkv&#10;a7Tar1yHFHcX11sd4thX3PR6iuW25WshttzqhuKFWnf4XmN5PQ1WwcZ8Xg7FNH4cm/v9ehu2sjuW&#10;Uqnn5fz2CizgHP5geOhHdcijU+EGMp61CqTYRDLmUiTAHkCy3klgxW/E84z//yH/AQAA//8DAFBL&#10;AQItABQABgAIAAAAIQC2gziS/gAAAOEBAAATAAAAAAAAAAAAAAAAAAAAAABbQ29udGVudF9UeXBl&#10;c10ueG1sUEsBAi0AFAAGAAgAAAAhADj9If/WAAAAlAEAAAsAAAAAAAAAAAAAAAAALwEAAF9yZWxz&#10;Ly5yZWxzUEsBAi0AFAAGAAgAAAAhAHgeJYu5AQAAfwMAAA4AAAAAAAAAAAAAAAAALgIAAGRycy9l&#10;Mm9Eb2MueG1sUEsBAi0AFAAGAAgAAAAhABoMVebdAAAACwEAAA8AAAAAAAAAAAAAAAAAEw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718820</wp:posOffset>
                </wp:positionV>
                <wp:extent cx="0" cy="36449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4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9A6F97" id="Shape 4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8pt,56.6pt" to="78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+ACuQEAAH4DAAAOAAAAZHJzL2Uyb0RvYy54bWysU01vGyEQvVfqf0Dc690kq22CvM4hiXuJ&#10;WktJfsAYWC8qXwLiXf/7DvgjcZNTVQ6IYWbezHsD89vJaLKVISpnO3oxqymRljuh7KajL8/Lb9eU&#10;xARWgHZWdnQnI71dfP0yHz2Tl25wWshAEMRGNvqODil5VlWRD9JAnDkvLTp7FwwkNMOmEgFGRDe6&#10;uqzrthpdED44LmPE2/u9ky4Kft9Lnn71fZSJ6I5ib6nsoezrvFeLObBNAD8ofmgD/qELA8pi0RPU&#10;PSQgr0F9gDKKBxddn2bcmcr1veKycEA2F/VfbJ4G8LJwQXGiP8kU/x8s/7ldBaJERxtKLBgcUalK&#10;mizN6CPDiDu7Cpkcn+yTf3T8d0RfdebMRvT7sKkPJocjOzIVqXcnqeWUCMfL5nt7RQlHx1XbNDdl&#10;EBWwY6oPMf2QzpB86KhWNusADLaPMeXiwI4h+To6rcRSaV2MsFnf6UC2gDNflpW5YMpZmLZk7Ghb&#10;37QF+cwX30PUZX0GYVTCx6uV6ej1KQjYIEE8WIE1gSVQen/G+toeZNsrlTVbO7FbhaOcOOTS6OFB&#10;5lf03i7Zb99m8QcAAP//AwBQSwMEFAAGAAgAAAAhADtzpmXeAAAACwEAAA8AAABkcnMvZG93bnJl&#10;di54bWxMT9FKw0AQfBf8h2MF3+yllcYScym14IsipVGoj5tkTaK5vZi7tunfu/VF32Z2htmZdDna&#10;Th1o8K1jA9NJBIq4dFXLtYG318ebBSgfkCvsHJOBE3lYZpcXKSaVO/KWDnmolYSwT9BAE0KfaO3L&#10;hiz6ieuJRftwg8UgdKh1NeBRwm2nZ1EUa4sty4cGe1o3VH7le2vgoXh+37kN+nxThJfT03z9ufpu&#10;jbm+Glf3oAKN4c8M5/pSHTLpVLg9V151wuexbAkCprczUGfH76UQcBfFoLNU/9+Q/QAAAP//AwBQ&#10;SwECLQAUAAYACAAAACEAtoM4kv4AAADhAQAAEwAAAAAAAAAAAAAAAAAAAAAAW0NvbnRlbnRfVHlw&#10;ZXNdLnhtbFBLAQItABQABgAIAAAAIQA4/SH/1gAAAJQBAAALAAAAAAAAAAAAAAAAAC8BAABfcmVs&#10;cy8ucmVsc1BLAQItABQABgAIAAAAIQBm1+ACuQEAAH4DAAAOAAAAAAAAAAAAAAAAAC4CAABkcnMv&#10;ZTJvRG9jLnhtbFBLAQItABQABgAIAAAAIQA7c6Zl3gAAAAsBAAAPAAAAAAAAAAAAAAAAABM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2700655</wp:posOffset>
                </wp:positionH>
                <wp:positionV relativeFrom="page">
                  <wp:posOffset>718820</wp:posOffset>
                </wp:positionV>
                <wp:extent cx="0" cy="36449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4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3203B7" id="Shape 5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2.65pt,56.6pt" to="212.6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zn+ugEAAH4DAAAOAAAAZHJzL2Uyb0RvYy54bWysU01vGyEQvVfqf0Dc690kzjZBxjkkdS9R&#10;ayntDxgD60XlS0C963/fAX8kbnuqygExzMybeW9g8TBZQ3YqJu0dp1ezlhLlhJfabTn9/m314Y6S&#10;lMFJMN4pTvcq0Yfl+3eLMTB17QdvpIoEQVxiY+B0yDmwpkliUBbSzAfl0Nn7aCGjGbeNjDAiujXN&#10;ddt2zeijDNELlRLePh2cdFnx+16J/LXvk8rEcIq95brHum/K3iwXwLYRwqDFsQ34hy4saIdFz1BP&#10;kIH8jPoPKKtF9Mn3eSa8bXzfa6EqB2Rz1f7G5mWAoCoXFCeFs0zp/8GKL7t1JFpyekuJA4sjqlXJ&#10;bZFmDIlhxKNbx0JOTO4lPHvxI6GvuXAWI4VD2NRHW8KRHZmq1Puz1GrKRODl/GN3Q4lAx003n9/X&#10;QTTATqkhpvxZeUvKgVOjXdEBGOyeUy7FgZ1CynXyRsuVNqYacbt5NJHsAGe+qqtwwZSLMOPIyGnX&#10;3ncV+cKX3kK0df0NwuqMj9doy+ndOQjYoEB+chJrAsugzeGM9Y07ynZQqmi28XK/jic5cci10eOD&#10;LK/orV2zX7/N8hcAAAD//wMAUEsDBBQABgAIAAAAIQBPU0UW3wAAAAsBAAAPAAAAZHJzL2Rvd25y&#10;ZXYueG1sTI9BS8NAEIXvgv9hGcGb3TS1VWI2pRa8KFKMhXqcJGMSzc7G7LZN/70jHvQ47328eS9d&#10;jrZTBxp869jAdBKBIi5d1XJtYPv6cHULygfkCjvHZOBEHpbZ+VmKSeWO/EKHPNRKQtgnaKAJoU+0&#10;9mVDFv3E9cTivbvBYpBzqHU14FHCbafjKFpoiy3LhwZ7WjdUfuZ7a+C+eHrbuQ36fFOE59PjfP2x&#10;+mqNubwYV3egAo3hD4af+lIdMulUuD1XXnUGruP5TFAxprMYlBC/SiHKTbQAnaX6/4bsGwAA//8D&#10;AFBLAQItABQABgAIAAAAIQC2gziS/gAAAOEBAAATAAAAAAAAAAAAAAAAAAAAAABbQ29udGVudF9U&#10;eXBlc10ueG1sUEsBAi0AFAAGAAgAAAAhADj9If/WAAAAlAEAAAsAAAAAAAAAAAAAAAAALwEAAF9y&#10;ZWxzLy5yZWxzUEsBAi0AFAAGAAgAAAAhAM7nOf66AQAAfgMAAA4AAAAAAAAAAAAAAAAALgIAAGRy&#10;cy9lMm9Eb2MueG1sUEsBAi0AFAAGAAgAAAAhAE9TRRb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page">
                  <wp:posOffset>3152140</wp:posOffset>
                </wp:positionH>
                <wp:positionV relativeFrom="page">
                  <wp:posOffset>718820</wp:posOffset>
                </wp:positionV>
                <wp:extent cx="0" cy="36449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4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0436E0" id="Shape 6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8.2pt,56.6pt" to="248.2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VwcuQEAAH4DAAAOAAAAZHJzL2Uyb0RvYy54bWysU8luGzEMvRfoPwi61zNJ3GkieJxDUvcS&#10;tAbSfgCtxSNUGyTVM/77UvLSuM0pqA6CKJKPfI/S4n6yhuxkTNq7nl7NWkqk415ot+3pj++rD7eU&#10;pAxOgPFO9nQvE71fvn+3GAOT137wRshIEMQlNoaeDjkH1jSJD9JCmvkgHTqVjxYymnHbiAgjolvT&#10;XLdt14w+ihA9lynh7ePBSZcVXynJ8zelkszE9BR7y3WPdd+UvVkugG0jhEHzYxvwhi4saIdFz1CP&#10;kIH8ivofKKt59MmrPOPeNl4pzWXlgGyu2r/YPA8QZOWC4qRwlin9P1j+dbeORIuedpQ4sDiiWpV0&#10;RZoxJIYRD24dCzk+uefw5PnPhL7mwlmMFA5hk4q2hCM7MlWp92ep5ZQJx8v5p+6GEo6Om24+v6uD&#10;aICdUkNM+Yv0lpRDT412RQdgsHtKuRQHdgop18kbLVbamGrE7ebBRLIDnPmqrsIFUy7CjCMjsm7v&#10;PlbkC196CdHW9RqE1Rkfr9G2p7fnIGCDBPHZCawJLIM2hzPWN+4o20GpotnGi/06nuTEIddGjw+y&#10;vKKXds3+822WvwEAAP//AwBQSwMEFAAGAAgAAAAhAE16acDeAAAACwEAAA8AAABkcnMvZG93bnJl&#10;di54bWxMj81OwzAQhO9IvIO1SNyo0x8lNI1TIaSWEwcKD+DE2yRqvI5i56d9ehZxgOPOfJqdyfaz&#10;bcWIvW8cKVguIhBIpTMNVQq+Pg9PzyB80GR06wgVXNHDPr+/y3Rq3EQfOJ5CJTiEfKoV1CF0qZS+&#10;rNFqv3AdEntn11sd+OwraXo9cbht5SqKYml1Q/yh1h2+1lheToNVsDbv50MxjW/H5na7XIc46Y5l&#10;otTjw/yyAxFwDn8w/NTn6pBzp8INZLxoFWy28YZRNpbrFQgmfpWClSSKQeaZ/L8h/wYAAP//AwBQ&#10;SwECLQAUAAYACAAAACEAtoM4kv4AAADhAQAAEwAAAAAAAAAAAAAAAAAAAAAAW0NvbnRlbnRfVHlw&#10;ZXNdLnhtbFBLAQItABQABgAIAAAAIQA4/SH/1gAAAJQBAAALAAAAAAAAAAAAAAAAAC8BAABfcmVs&#10;cy8ucmVsc1BLAQItABQABgAIAAAAIQAVTVwcuQEAAH4DAAAOAAAAAAAAAAAAAAAAAC4CAABkcnMv&#10;ZTJvRG9jLnhtbFBLAQItABQABgAIAAAAIQBNemnA3gAAAAs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page">
                  <wp:posOffset>3781425</wp:posOffset>
                </wp:positionH>
                <wp:positionV relativeFrom="page">
                  <wp:posOffset>718820</wp:posOffset>
                </wp:positionV>
                <wp:extent cx="0" cy="36449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4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BA2DA8" id="Shape 7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7.75pt,56.6pt" to="297.7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jLbuQEAAH4DAAAOAAAAZHJzL2Uyb0RvYy54bWysU8tuGzEMvBfoPwi617tJDDsVvM4hqXsJ&#10;WgNpP4CWtF6hekFUvfbfl5IfidueiuogiCI55AylxcPeWbbTCU3wHb+ZtJxpL4Myftvx799WH+45&#10;wwxegQ1ed/ygkT8s379bjFHo2zAEq3RiBOJRjLHjQ85RNA3KQTvASYjak7MPyUEmM20blWAkdGeb&#10;27adNWNIKqYgNSLdPh2dfFnx+17L/LXvUWdmO0695bqnum/K3iwXILYJ4mDkqQ34hy4cGE9FL1BP&#10;kIH9TOYPKGdkChj6PJHBNaHvjdSVA7G5aX9j8zJA1JULiYPxIhP+P1j5ZbdOzKiOzznz4GhEtSqb&#10;F2nGiIIiHv06FXJy71/ic5A/kHzNlbMYGI9h+z65Ek7s2L5KfbhIrfeZSbqczmd3nEly3M2m0491&#10;EA2Ic2pMmD/r4Fg5dNwaX3QAAbtnzKU4iHNIucZgjVoZa6uRtptHm9gOaOarugoXSrkKs56NHZ9N&#10;27YiX/nwLURb198gnMn0eK1xHb+/BIEYNKhPXlFNEBmMPZ6pvvUn2Y5KFc02QR3W6SwnDbk2enqQ&#10;5RW9tWv267dZ/gIAAP//AwBQSwMEFAAGAAgAAAAhAAUexjjgAAAACwEAAA8AAABkcnMvZG93bnJl&#10;di54bWxMj8FOwzAQRO9I/IO1SNyo09AUGuJUFaLiwKWUCHF0420SNV6H2GnC37OIAxx35ml2JltP&#10;thVn7H3jSMF8FoFAKp1pqFJQvG1v7kH4oMno1hEq+EIP6/zyItOpcSO94nkfKsEh5FOtoA6hS6X0&#10;ZY1W+5nrkNg7ut7qwGdfSdPrkcNtK+MoWkqrG+IPte7wscbytB+sgu3Hoji6uAjvT6fPl9U4bBbu&#10;eafU9dW0eQARcAp/MPzU5+qQc6eDG8h40SpIVknCKBvz2xgEE7/KgZW7aAkyz+T/Dfk3AAAA//8D&#10;AFBLAQItABQABgAIAAAAIQC2gziS/gAAAOEBAAATAAAAAAAAAAAAAAAAAAAAAABbQ29udGVudF9U&#10;eXBlc10ueG1sUEsBAi0AFAAGAAgAAAAhADj9If/WAAAAlAEAAAsAAAAAAAAAAAAAAAAALwEAAF9y&#10;ZWxzLy5yZWxzUEsBAi0AFAAGAAgAAAAhAPxWMtu5AQAAfgMAAA4AAAAAAAAAAAAAAAAALgIAAGRy&#10;cy9lMm9Eb2MueG1sUEsBAi0AFAAGAAgAAAAhAAUexjjgAAAACwEAAA8AAAAAAAAAAAAAAAAAEwQA&#10;AGRycy9kb3ducmV2LnhtbFBLBQYAAAAABAAEAPMAAAAgBQAAAAA=&#10;" o:allowincell="f" filled="t" strokeweight=".1777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4410710</wp:posOffset>
                </wp:positionH>
                <wp:positionV relativeFrom="page">
                  <wp:posOffset>718820</wp:posOffset>
                </wp:positionV>
                <wp:extent cx="0" cy="36449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644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E02326" id="Shape 8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47.3pt,56.6pt" to="347.3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WvMuAEAAH4DAAAOAAAAZHJzL2Uyb0RvYy54bWysU8luGzEMvRfoPwi61zNJjGkieJxDUvcS&#10;tAbSfgCtxSNUGyTVM/77UvKSuMmpqA6CKJKPfI/S4n6yhuxkTNq7nl7NWkqk415ot+3pzx+rT7eU&#10;pAxOgPFO9nQvE71ffvywGAOT137wRshIEMQlNoaeDjkH1jSJD9JCmvkgHTqVjxYymnHbiAgjolvT&#10;XLdt14w+ihA9lynh7ePBSZcVXynJ83elkszE9BR7y3WPdd+UvVkugG0jhEHzYxvwD11Y0A6LnqEe&#10;IQP5HfUbKKt59MmrPOPeNl4pzWXlgGyu2r/YPA8QZOWC4qRwlin9P1j+bbeORIue4qAcWBxRrUpu&#10;izRjSAwjHtw6FnJ8cs/hyfNfCX3NhbMYKRzCJhVtCUd2ZKpS789SyykTjpfzz90NJRwdN918flcH&#10;0QA7pYaY8lfpLSmHnhrtig7AYPeUcikO7BRSrpM3Wqy0MdWI282DiWQHOPNVXYULplyEGUfGnnbt&#10;XVeRL3zpNURb13sQVmd8vEZbVO8cBGyQIL44gTWBZdDmcMb6xh1lOyhVNNt4sV/Hk5w45Nro8UGW&#10;V/Tartkv32b5BwAA//8DAFBLAwQUAAYACAAAACEA4JwylN8AAAALAQAADwAAAGRycy9kb3ducmV2&#10;LnhtbEyPQU+DQBCF7yb+h82YeLNLq6IiS1ObeNE0jbSJHgcYAWVnkd229N87xoMe570vb95L56Pt&#10;1J4G3zo2MJ1EoIhLV7VcG9huHi9uQfmAXGHnmAwcycM8Oz1JMancgV9on4daSQj7BA00IfSJ1r5s&#10;yKKfuJ5YvHc3WAxyDrWuBjxIuO30LIpibbFl+dBgT8uGys98Zw08FM9vr26NPl8XYXV8ul5+LL5a&#10;Y87PxsU9qEBj+IPhp75Uh0w6FW7HlVedgfjuKhZUjOnlDJQQv0ohyk0Ug85S/X9D9g0AAP//AwBQ&#10;SwECLQAUAAYACAAAACEAtoM4kv4AAADhAQAAEwAAAAAAAAAAAAAAAAAAAAAAW0NvbnRlbnRfVHlw&#10;ZXNdLnhtbFBLAQItABQABgAIAAAAIQA4/SH/1gAAAJQBAAALAAAAAAAAAAAAAAAAAC8BAABfcmVs&#10;cy8ucmVsc1BLAQItABQABgAIAAAAIQAAhWvMuAEAAH4DAAAOAAAAAAAAAAAAAAAAAC4CAABkcnMv&#10;ZTJvRG9jLnhtbFBLAQItABQABgAIAAAAIQDgnDKU3wAAAAsBAAAPAAAAAAAAAAAAAAAAABI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449580</wp:posOffset>
                </wp:positionH>
                <wp:positionV relativeFrom="page">
                  <wp:posOffset>718820</wp:posOffset>
                </wp:positionV>
                <wp:extent cx="0" cy="912876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287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E5B4B5" id="Shape 9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5.4pt,56.6pt" to="35.4pt,7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JgyugEAAH8DAAAOAAAAZHJzL2Uyb0RvYy54bWysU02PEzEMvSPxH6Lc6UwLdNuo6R52KZcV&#10;VFr4AW6S6UTkS0noTP89TvqxW+CEyCGKY/vZ7zlZ3Y/WkIOKSXvH6XTSUqKc8FK7Paffv23eLShJ&#10;GZwE453i9KgSvV+/fbMaAlMz33sjVSQI4hIbAqd9zoE1TRK9spAmPiiHzs5HCxnNuG9khAHRrWlm&#10;bTtvBh9liF6olPD28eSk64rfdUrkr12XVCaGU+wt1z3WfVf2Zr0Cto8Qei3ObcA/dGFBOyx6hXqE&#10;DORn1H9AWS2iT77LE+Ft47tOC1U5IJtp+xub5x6CqlxQnBSuMqX/Byu+HLaRaMnpkhIHFkdUq5Jl&#10;kWYIiWHEg9vGQk6M7jk8efEjoa+5cRYjhVPY2EVbwpEdGavUx6vUasxE4OWHu/l7SgQ6ltPZ4m5e&#10;J9EAu+SGmPJn5S0pB06NdkUIYHB4SrlUB3YJKdfJGy032phqxP3uwURyABz6pq5CBlNuwowjA6fz&#10;dvmxIt/40muItq6/QVid8fUabTldXIOA9QrkJyexJrAM2pzOWN+4s24nqYpoOy+P23jRE6dcGz2/&#10;yPKMXts1++XfrH8BAAD//wMAUEsDBBQABgAIAAAAIQAQNq+H3QAAAAoBAAAPAAAAZHJzL2Rvd25y&#10;ZXYueG1sTI/NbsIwEITvlfoO1lbqrTiAICiNg6pK0FMP/DyAEy9JRLyOYucHnr5bLu1xZ0az36Tb&#10;yTZiwM7XjhTMZxEIpMKZmkoF59PubQPCB01GN45QwQ09bLPnp1Qnxo10wOEYSsEl5BOtoAqhTaT0&#10;RYVW+5lrkdi7uM7qwGdXStPpkcttIxdRtJZW18QfKt3iZ4XF9dhbBUvzfdnl4/C1r+/3661fx+2+&#10;iJV6fZk+3kEEnMJfGH7xGR0yZspdT8aLRkEcMXlgfb5cgODAQ8hZWK3Yklkq/0/IfgAAAP//AwBQ&#10;SwECLQAUAAYACAAAACEAtoM4kv4AAADhAQAAEwAAAAAAAAAAAAAAAAAAAAAAW0NvbnRlbnRfVHlw&#10;ZXNdLnhtbFBLAQItABQABgAIAAAAIQA4/SH/1gAAAJQBAAALAAAAAAAAAAAAAAAAAC8BAABfcmVs&#10;cy8ucmVsc1BLAQItABQABgAIAAAAIQDslJgyugEAAH8DAAAOAAAAAAAAAAAAAAAAAC4CAABkcnMv&#10;ZTJvRG9jLnhtbFBLAQItABQABgAIAAAAIQAQNq+H3QAAAAoBAAAPAAAAAAAAAAAAAAAAABQ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7164070</wp:posOffset>
                </wp:positionH>
                <wp:positionV relativeFrom="page">
                  <wp:posOffset>718820</wp:posOffset>
                </wp:positionV>
                <wp:extent cx="0" cy="649033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490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EC299E" id="Shape 10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4.1pt,56.6pt" to="564.1pt,5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2YHuQEAAIEDAAAOAAAAZHJzL2Uyb0RvYy54bWysU8tu2zAQvBfoPxC811LixE0EyzkkdS9B&#10;ayDtB6xJyiLKF7isJf99l5TtxG1PRXkgtNzh7M4stXwYrWF7FVF71/KrWc2ZcsJL7XYt//5t/eGO&#10;M0zgJBjvVMsPCvnD6v275RAade17b6SKjEgcNkNoeZ9SaKoKRa8s4MwH5SjZ+WghURh3lYwwELs1&#10;1XVdL6rBRxmiFwqRTp+mJF8V/q5TIn3tOlSJmZZTb6nssezbvFerJTS7CKHX4tgG/EMXFrSjomeq&#10;J0jAfkb9B5XVInr0XZoJbyvfdVqoooHUXNW/qXnpIaiihczBcLYJ/x+t+LLfRKYlzY7scWBpRqUs&#10;o5jMGQI2hHl0m5jlidG9hGcvfiDlqotkDjBMsLGLNsNJHxuL2Yez2WpMTNDhzcfFnDNBicXNfT2f&#10;3+ZyFTSnuyFi+qy8Zfmj5Ua7bAU0sH/GNEFPkHyM3mi51saUIO62jyayPdDY12Ud2S9gxrGBytf3&#10;t4X5IodvKeqy/kZhdaL3a7Rt+d0ZBE2vQH5yktqEJoE20zepM+7o22RVNm3r5WETT37SnIsNxzeZ&#10;H9LbuNx+/XNWvwAAAP//AwBQSwMEFAAGAAgAAAAhAJ96HQLdAAAADgEAAA8AAABkcnMvZG93bnJl&#10;di54bWxMT0FOwzAQvCPxB2uRuFGniWirEKdCSC0nDhQe4MTbJGq8jmI3Sft6NnCgt5nZ0exMtp1s&#10;KwbsfeNIwXIRgUAqnWmoUvD9tXvagPBBk9GtI1RwQQ/b/P4u06lxI33icAiV4BDyqVZQh9ClUvqy&#10;Rqv9wnVIfDu63urAtK+k6fXI4baVcRStpNUN8Ydad/hWY3k6nK2CxHwcd8U4vO+b6/V0Oa/W3b5c&#10;K/X4ML2+gAg4hX8zzPW5OuTcqXBnMl60zJfxJmbvjBIGs+VPKn6l5wRknsnbGfkPAAAA//8DAFBL&#10;AQItABQABgAIAAAAIQC2gziS/gAAAOEBAAATAAAAAAAAAAAAAAAAAAAAAABbQ29udGVudF9UeXBl&#10;c10ueG1sUEsBAi0AFAAGAAgAAAAhADj9If/WAAAAlAEAAAsAAAAAAAAAAAAAAAAALwEAAF9yZWxz&#10;Ly5yZWxzUEsBAi0AFAAGAAgAAAAhAP3LZge5AQAAgQMAAA4AAAAAAAAAAAAAAAAALgIAAGRycy9l&#10;Mm9Eb2MueG1sUEsBAi0AFAAGAAgAAAAhAJ96HQLdAAAADgEAAA8AAAAAAAAAAAAAAAAAEw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информацию с учетом этических и</w:t>
      </w:r>
    </w:p>
    <w:p w:rsidR="0037748C" w:rsidRDefault="00BD02C1">
      <w:pPr>
        <w:ind w:left="6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правовых норм.</w:t>
      </w:r>
    </w:p>
    <w:p w:rsidR="0037748C" w:rsidRDefault="0037748C">
      <w:pPr>
        <w:spacing w:line="15" w:lineRule="exact"/>
        <w:rPr>
          <w:sz w:val="20"/>
          <w:szCs w:val="20"/>
        </w:rPr>
      </w:pPr>
    </w:p>
    <w:p w:rsidR="0037748C" w:rsidRDefault="00BD02C1">
      <w:pPr>
        <w:numPr>
          <w:ilvl w:val="0"/>
          <w:numId w:val="1"/>
        </w:numPr>
        <w:tabs>
          <w:tab w:val="left" w:pos="1260"/>
        </w:tabs>
        <w:ind w:left="1260" w:hanging="36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Основы противодействия терроризму, экстремизму и наркотизму в РФ (5 часов)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2680"/>
        <w:gridCol w:w="720"/>
        <w:gridCol w:w="1000"/>
        <w:gridCol w:w="980"/>
        <w:gridCol w:w="100"/>
        <w:gridCol w:w="1340"/>
        <w:gridCol w:w="160"/>
        <w:gridCol w:w="240"/>
        <w:gridCol w:w="240"/>
        <w:gridCol w:w="2260"/>
        <w:gridCol w:w="30"/>
      </w:tblGrid>
      <w:tr w:rsidR="0037748C">
        <w:trPr>
          <w:trHeight w:val="264"/>
        </w:trPr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21/1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Терроризм, экстремизм,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top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4"/>
                <w:szCs w:val="24"/>
              </w:rPr>
              <w:t>Характеризуют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3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наркотизм – сущность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 w:rsidP="00653600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терроризм как преступление, не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угрозы безопасности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имеющее оправдания.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личности и общества.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Классифицируют мероприятия по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Пути и средства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защите населения от терроризма,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вовлечения подростков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экстремизма, наркотизма.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террористическую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Вырабатывают отрицательное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наркотическую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отношение к любым видам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деятельность.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террористической деятельности.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22/2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Вырабатывают привычки,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несовершеннолетних за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способствующие профилактике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7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правонарушения.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вовлечения в террористическую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23/3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Личная безопасность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террористических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 w:rsidP="00056B2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2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актах и при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9"/>
                <w:szCs w:val="19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МЕТАПРЕДМЕТНЫЕ: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обнаружении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37748C" w:rsidRDefault="00BD02C1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Личностные:</w:t>
            </w:r>
          </w:p>
        </w:tc>
        <w:tc>
          <w:tcPr>
            <w:tcW w:w="2900" w:type="dxa"/>
            <w:gridSpan w:val="4"/>
            <w:vAlign w:val="bottom"/>
          </w:tcPr>
          <w:p w:rsidR="0037748C" w:rsidRDefault="00BD02C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формировать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неизвестного предмета.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антиэкстремистское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мышление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60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5"/>
                <w:szCs w:val="5"/>
              </w:rPr>
            </w:pPr>
          </w:p>
        </w:tc>
        <w:tc>
          <w:tcPr>
            <w:tcW w:w="4240" w:type="dxa"/>
            <w:gridSpan w:val="5"/>
            <w:vMerge w:val="restart"/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антитеррористическое поведение.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84"/>
        </w:trPr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24/4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Личная безопасность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gridSpan w:val="5"/>
            <w:vMerge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72"/>
        </w:trPr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40" w:type="dxa"/>
            <w:gridSpan w:val="5"/>
            <w:vMerge w:val="restart"/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 принимать решение в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80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похищении или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 w:rsidP="00056B27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gridSpan w:val="5"/>
            <w:vMerge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40" w:type="dxa"/>
            <w:gridSpan w:val="5"/>
            <w:vMerge w:val="restart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ситуации и нести за него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4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захвате в заложники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4240" w:type="dxa"/>
            <w:gridSpan w:val="5"/>
            <w:vMerge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72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40" w:type="dxa"/>
            <w:gridSpan w:val="5"/>
            <w:vMerge w:val="restart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4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мероприятиях по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4240" w:type="dxa"/>
            <w:gridSpan w:val="5"/>
            <w:vMerge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72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40" w:type="dxa"/>
            <w:gridSpan w:val="5"/>
            <w:vMerge w:val="restart"/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Познавательные: осуществлять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80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освобождению.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gridSpan w:val="5"/>
            <w:vMerge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81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4240" w:type="dxa"/>
            <w:gridSpan w:val="5"/>
            <w:vMerge w:val="restart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 с электронными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79"/>
        </w:trPr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25/5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Личная безопасность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gridSpan w:val="5"/>
            <w:vMerge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82"/>
        </w:trPr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4240" w:type="dxa"/>
            <w:gridSpan w:val="5"/>
            <w:vMerge w:val="restart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поисковыми системами, словарями.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95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посещении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gridSpan w:val="5"/>
            <w:vMerge/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82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4240" w:type="dxa"/>
            <w:gridSpan w:val="5"/>
            <w:vMerge w:val="restart"/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 выделять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71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массовых мероприятий.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4240" w:type="dxa"/>
            <w:gridSpan w:val="5"/>
            <w:vMerge/>
            <w:vAlign w:val="bottom"/>
          </w:tcPr>
          <w:p w:rsidR="0037748C" w:rsidRDefault="0037748C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0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>
        <w:trPr>
          <w:trHeight w:val="85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7"/>
                <w:szCs w:val="7"/>
              </w:rPr>
            </w:pPr>
          </w:p>
        </w:tc>
        <w:tc>
          <w:tcPr>
            <w:tcW w:w="4240" w:type="dxa"/>
            <w:gridSpan w:val="5"/>
            <w:vMerge w:val="restart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информационный аспект задачи,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194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gridSpan w:val="5"/>
            <w:vMerge/>
            <w:vAlign w:val="bottom"/>
          </w:tcPr>
          <w:p w:rsidR="0037748C" w:rsidRDefault="0037748C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81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bottom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оперировать данными.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8"/>
        </w:trPr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720" w:type="dxa"/>
            <w:gridSpan w:val="10"/>
            <w:tcBorders>
              <w:bottom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left="2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  Основы здорового образа жизни (3 часа)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1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26/1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Составляющие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4"/>
                <w:szCs w:val="24"/>
              </w:rPr>
              <w:t>Характеризуют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здорового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 w:rsidP="00056B2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индивидуального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образа жизни: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здоровья, его духовную, физическую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физическая активность,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социальную составляющие. Объясняют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питание, режим дня,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понятия о репродуктивном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4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гигиена.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vAlign w:val="bottom"/>
          </w:tcPr>
          <w:p w:rsidR="0037748C" w:rsidRDefault="00BD02C1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здоровье как общей составляющей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8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27/2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Вредные привычки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здоровья человека и общества.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7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факторы: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Обосновывают значение здорового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употребление алкоголя,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образа жизни для сохранения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наркотических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укрепления здоровья человека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веществ, курение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общества. Анализируют собственные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табака и курительных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поступки и их влияние на личное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смесей.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благополучие. Формулируют правила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5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28/3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Профилактика вредных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6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соблюдения норм здорового образа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привычек и 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для профилактики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факторов. Права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инфекционных заболеваний и вредных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обязанности супругов.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привычек. Формулируют кратко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своѐ</w:t>
            </w:r>
            <w:proofErr w:type="spellEnd"/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Защита прав ребенка.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здоровья человека и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64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00" w:type="dxa"/>
            <w:vAlign w:val="bottom"/>
          </w:tcPr>
          <w:p w:rsidR="0037748C" w:rsidRDefault="0037748C"/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указывают критерии, по которым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5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можно оценить его уровень.</w:t>
            </w: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>
        <w:trPr>
          <w:trHeight w:val="291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</w:tbl>
    <w:p w:rsidR="0037748C" w:rsidRDefault="00BD02C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6713220</wp:posOffset>
                </wp:positionH>
                <wp:positionV relativeFrom="paragraph">
                  <wp:posOffset>-2641600</wp:posOffset>
                </wp:positionV>
                <wp:extent cx="12700" cy="1270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A7E43C8" id="Shape 11" o:spid="_x0000_s1026" style="position:absolute;margin-left:528.6pt;margin-top:-208pt;width:1pt;height:1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BidgQEAAAQDAAAOAAAAZHJzL2Uyb0RvYy54bWysUk1vGyEQvVfqf0Dc6137kFQrr3NIlFyi&#10;xlKaH4BZ8KIAg2ao1/73HfBH0uYWZQ+IYd4+3nvD8mYfvNgZJAexl/NZK4WJGgYXt718+X3/46cU&#10;lFUclIdoenkwJG9W378tp9SZBYzgB4OCSSJ1U+rlmHPqmob0aIKiGSQTuWkBg8pc4rYZUE3MHnyz&#10;aNurZgIcEoI2RHx6d2zKVeW31uj8ZC2ZLHwvWVuuK9Z1U9ZmtVTdFlUanT7JUJ9QEZSLfOmF6k5l&#10;Jf6g+0AVnEYgsHmmITRgrdOmemA38/Y/N8+jSqZ64XAoXWKir6PVv3ZrFG7g2c2liCrwjOq1gmsO&#10;Z0rUMeY5rbHYo/QI+pW40fzTKQWdMHuLoWDZnNjXpA+XpM0+C82H88V1y+PQ3DluC6Pqzr8mpPxg&#10;IIiy6SXyGGu6avdI+Qg9Q6oq8G64d97XArebW49ip8rI61eMMDu9war6o+AifQPDYY1nVxx1xZ+e&#10;RZnl+5r37x/v6i8AAAD//wMAUEsDBBQABgAIAAAAIQCcMQ7w4AAAAA8BAAAPAAAAZHJzL2Rvd25y&#10;ZXYueG1sTI/BTsMwEETvSPyDtUjcWrtVWyDEqSokEAc4UBBnJ94mIfE6st0m/D1bLnCc2afZmXw7&#10;uV6cMMTWk4bFXIFAqrxtqdbw8f44uwURkyFrek+o4RsjbIvLi9xk1o/0hqd9qgWHUMyMhialIZMy&#10;Vg06E+d+QOLbwQdnEstQSxvMyOGul0ulNtKZlvhDYwZ8aLDq9kenoTtIGrvn3ctYPpU2fr1+hq5y&#10;Wl9fTbt7EAmn9AfDuT5Xh4I7lf5INoqetVrfLJnVMFstNjzrzKj1HXvlr7dSIItc/t9R/AAAAP//&#10;AwBQSwECLQAUAAYACAAAACEAtoM4kv4AAADhAQAAEwAAAAAAAAAAAAAAAAAAAAAAW0NvbnRlbnRf&#10;VHlwZXNdLnhtbFBLAQItABQABgAIAAAAIQA4/SH/1gAAAJQBAAALAAAAAAAAAAAAAAAAAC8BAABf&#10;cmVscy8ucmVsc1BLAQItABQABgAIAAAAIQB/0BidgQEAAAQDAAAOAAAAAAAAAAAAAAAAAC4CAABk&#10;cnMvZTJvRG9jLnhtbFBLAQItABQABgAIAAAAIQCcMQ7w4AAAAA8BAAAPAAAAAAAAAAAAAAAAANsD&#10;AABkcnMvZG93bnJldi54bWxQSwUGAAAAAAQABADzAAAA6AQAAAAA&#10;" o:allowincell="f" fillcolor="black" stroked="f">
                <v:path arrowok="t"/>
              </v:rect>
            </w:pict>
          </mc:Fallback>
        </mc:AlternateContent>
      </w:r>
    </w:p>
    <w:p w:rsidR="0037748C" w:rsidRDefault="0037748C">
      <w:pPr>
        <w:sectPr w:rsidR="0037748C">
          <w:pgSz w:w="11900" w:h="16838"/>
          <w:pgMar w:top="1134" w:right="626" w:bottom="765" w:left="700" w:header="0" w:footer="0" w:gutter="0"/>
          <w:cols w:space="720" w:equalWidth="0">
            <w:col w:w="10580"/>
          </w:cols>
        </w:sectPr>
      </w:pPr>
    </w:p>
    <w:p w:rsidR="0037748C" w:rsidRDefault="00BD02C1">
      <w:pPr>
        <w:ind w:left="6360"/>
        <w:rPr>
          <w:sz w:val="20"/>
          <w:szCs w:val="20"/>
        </w:rPr>
      </w:pPr>
      <w:r>
        <w:rPr>
          <w:rFonts w:eastAsia="Times New Roman"/>
          <w:b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446405</wp:posOffset>
                </wp:positionH>
                <wp:positionV relativeFrom="page">
                  <wp:posOffset>721995</wp:posOffset>
                </wp:positionV>
                <wp:extent cx="672084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20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7B3180" id="Shape 12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5.15pt,56.85pt" to="564.35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PLIuAEAAIEDAAAOAAAAZHJzL2Uyb0RvYy54bWysU01vGyEQvVfqf0Dc6924keOuvM4hqXuJ&#10;Wktpf8AYWC8qX2Kod/3vO7C2G7c9ReGAGObxmPcGVvejNeygImrvWn4zqzlTTnip3b7lP75vPiw5&#10;wwROgvFOtfyokN+v379bDaFRc997I1VkROKwGULL+5RCU1UoemUBZz4oR8nORwuJwrivZISB2K2p&#10;5nW9qAYfZYheKETafZySfF34u06J9K3rUCVmWk61pTLHMu/yXK1X0OwjhF6LUxnwiiosaEeXXqge&#10;IQH7FfU/VFaL6NF3aSa8rXzXaaGKBlJzU/+l5rmHoIoWMgfDxSZ8O1rx9bCNTEvq3ZwzB5Z6VK5l&#10;FJM5Q8CGMA9uG7M8Mbrn8OTFT6RcdZXMAYYJNnbRZjjpY2Mx+3gxW42JCdpc3M3r5S31RFDu9m7x&#10;MV9XQXM+GyKmL8pblhctN9plK6CBwxOmCXqG5G30RsuNNqYEcb97MJEdgNq+KePEfgUzjg1USP1p&#10;UZivcviSoi7jfxRWJ3q/RtuWLy8gaHoF8rOTVCY0CbSZ1qTOuJNvk1XZtJ2Xx208+0l9Ljac3mR+&#10;SC/jcvrPz1n/BgAA//8DAFBLAwQUAAYACAAAACEA1jR/W98AAAALAQAADwAAAGRycy9kb3ducmV2&#10;LnhtbEyPQUvDQBCF74L/YRnBm92kRVtiNqUWvChSTAt6nCRjEs3Oxuy2Tf+9UxD0NvPe48036XK0&#10;nTrQ4FvHBuJJBIq4dFXLtYHd9vFmAcoH5Ao7x2TgRB6W2eVFiknljvxKhzzUSkrYJ2igCaFPtPZl&#10;Qxb9xPXE4n24wWKQdah1NeBRym2np1F0py22LBca7GndUPmV762Bh+L5/c1t0OebIrycnm7Xn6vv&#10;1pjrq3F1DyrQGP7CcMYXdMiEqXB7rrzqDMyjmSRFj2dzUOdAPF3IVPxKOkv1/x+yHwAAAP//AwBQ&#10;SwECLQAUAAYACAAAACEAtoM4kv4AAADhAQAAEwAAAAAAAAAAAAAAAAAAAAAAW0NvbnRlbnRfVHlw&#10;ZXNdLnhtbFBLAQItABQABgAIAAAAIQA4/SH/1gAAAJQBAAALAAAAAAAAAAAAAAAAAC8BAABfcmVs&#10;cy8ucmVsc1BLAQItABQABgAIAAAAIQATePLIuAEAAIEDAAAOAAAAAAAAAAAAAAAAAC4CAABkcnMv&#10;ZTJvRG9jLnhtbFBLAQItABQABgAIAAAAIQDWNH9b3wAAAAsBAAAPAAAAAAAAAAAAAAAAABIEAABk&#10;cnMvZG93bnJldi54bWxQSwUGAAAAAAQABADzAAAAHg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446405</wp:posOffset>
                </wp:positionH>
                <wp:positionV relativeFrom="page">
                  <wp:posOffset>2802890</wp:posOffset>
                </wp:positionV>
                <wp:extent cx="672084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208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53CD41" id="Shape 13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5.15pt,220.7pt" to="564.35pt,2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WxIugEAAIEDAAAOAAAAZHJzL2Uyb0RvYy54bWysU8tuGzEMvBfoPwi617txA8cVvM4hqXsJ&#10;WgNpP4CWtF6hekFUvfbfl5IfjdueguggiCI55Aylxf3eWbbTCU3wHb+ZtJxpL4MyftvxH99XH+ac&#10;YQavwAavO37QyO+X798txij0NAzBKp0YgXgUY+z4kHMUTYNy0A5wEqL25OxDcpDJTNtGJRgJ3dlm&#10;2razZgxJxRSkRqTbx6OTLyt+32uZv/U96sxsx6m3XPdU903Zm+UCxDZBHIw8tQGv6MKB8VT0AvUI&#10;GdivZP6BckamgKHPExlcE/reSF05EJub9i82zwNEXbmQOBgvMuHbwcqvu3ViRtHsPnLmwdGMallG&#10;NokzRhQU8+DXqdCTe/8cn4L8ieRrrpzFwHgM2/fJlXDix/ZV7MNFbL3PTNLl7G7azm9pJpJ8t3ez&#10;Wq4Bcc6NCfMXHRwrh45b44sUIGD3hLlUB3EOKdcYrFErY2010nbzYBPbAY19VVchQylXYdazkRpp&#10;P80q8pUPX0K0df0PwplM79ca1/H5JQjEoEF99opqgshg7PFM9a0/6XaUqoi2CeqwTmc9ac610dOb&#10;LA/ppV2z//yc5W8AAAD//wMAUEsDBBQABgAIAAAAIQAcrNml4AAAAAsBAAAPAAAAZHJzL2Rvd25y&#10;ZXYueG1sTI/BSsNAEIbvgu+wjODNblKjLTGbUgteFCmmBT1OsmMSzc7G7LZN375bEPQ4Mx//fH+2&#10;GE0n9jS41rKCeBKBIK6sbrlWsN083cxBOI+ssbNMCo7kYJFfXmSYanvgN9oXvhYhhF2KChrv+1RK&#10;VzVk0E1sTxxun3Yw6MM41FIPeAjhppPTKLqXBlsOHxrsadVQ9V3sjILH8uXj3a7RFevSvx6f71Zf&#10;y59WqeurcfkAwtPo/2A46wd1yINTaXesnegUzKLbQCpIkjgBcQbi6XwGovxdyTyT/zvkJwAAAP//&#10;AwBQSwECLQAUAAYACAAAACEAtoM4kv4AAADhAQAAEwAAAAAAAAAAAAAAAAAAAAAAW0NvbnRlbnRf&#10;VHlwZXNdLnhtbFBLAQItABQABgAIAAAAIQA4/SH/1gAAAJQBAAALAAAAAAAAAAAAAAAAAC8BAABf&#10;cmVscy8ucmVsc1BLAQItABQABgAIAAAAIQC1AWxIugEAAIEDAAAOAAAAAAAAAAAAAAAAAC4CAABk&#10;cnMvZTJvRG9jLnhtbFBLAQItABQABgAIAAAAIQAcrNml4AAAAAs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718820</wp:posOffset>
                </wp:positionV>
                <wp:extent cx="0" cy="208661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866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F08BA3" id="Shape 14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8pt,56.6pt" to="78pt,2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TIVugEAAIEDAAAOAAAAZHJzL2Uyb0RvYy54bWysU8mOEzEQvSPxD5bvpDth1AQrnTnMEC4j&#10;iDTDB1S8pC28yTbpzt9TdhYmwAnhg+VyVb2q98pe3U/WkIOMSXvX0/mspUQ67oV2+55+e9m8W1KS&#10;MjgBxjvZ06NM9H799s1qDEwu/OCNkJEgiEtsDD0dcg6saRIfpIU080E6dCofLWQ0474REUZEt6ZZ&#10;tG3XjD6KED2XKeHt48lJ1xVfKcnzV6WSzMT0FHvLdY9135W9Wa+A7SOEQfNzG/APXVjQDoteoR4h&#10;A/kR9R9QVvPok1d5xr1tvFKay8oB2czb39g8DxBk5YLipHCVKf0/WP7lsI1EC5zdHSUOLM6oliVo&#10;ozhjSAxjHtw2Fnp8cs/hyfPvCX3NjbMYKZzCJhVtCUd+ZKpiH69iyykTjpd3H7r3lHB0LNpl183r&#10;LBpgl9wQU/4svSXl0FOjXZECGByeUi7VgV1CynXyRouNNqYacb97MJEcAMe+qauQwZSbMOPI2NOu&#10;/dhV5Btfeg3R1vU3CKszvl+jbU+X1yBggwTxyQmsCSyDNqcz1jfurNtJqiLazovjNl70xDnXRs9v&#10;sjyk13bN/vVz1j8BAAD//wMAUEsDBBQABgAIAAAAIQDIKyuk4AAAAAsBAAAPAAAAZHJzL2Rvd25y&#10;ZXYueG1sTI/BTsNADETvSPzDykjc6CalraqQTVUqcQGhqgEJjk5ikkDWG7LbNv17XC5w89ij8Zt0&#10;NdpOHWjwrWMD8SQCRVy6quXawOvLw80SlA/IFXaOycCJPKyyy4sUk8odeUeHPNRKQtgnaKAJoU+0&#10;9mVDFv3E9cRy+3CDxSByqHU14FHCbaenUbTQFluWDw32tGmo/Mr31sB98fT+5rbo820Rnk+P883n&#10;+rs15vpqXN+BCjSGPzOc8QUdMmEq3J4rrzrR84V0CTLEt1NQZ8fvpjAwm8VL0Fmq/3fIfgAAAP//&#10;AwBQSwECLQAUAAYACAAAACEAtoM4kv4AAADhAQAAEwAAAAAAAAAAAAAAAAAAAAAAW0NvbnRlbnRf&#10;VHlwZXNdLnhtbFBLAQItABQABgAIAAAAIQA4/SH/1gAAAJQBAAALAAAAAAAAAAAAAAAAAC8BAABf&#10;cmVscy8ucmVsc1BLAQItABQABgAIAAAAIQA24TIVugEAAIEDAAAOAAAAAAAAAAAAAAAAAC4CAABk&#10;cnMvZTJvRG9jLnhtbFBLAQItABQABgAIAAAAIQDIKyuk4AAAAAs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2700655</wp:posOffset>
                </wp:positionH>
                <wp:positionV relativeFrom="page">
                  <wp:posOffset>718820</wp:posOffset>
                </wp:positionV>
                <wp:extent cx="0" cy="208661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866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1B4192" id="Shape 15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2.65pt,56.6pt" to="212.65pt,2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KyVugEAAIEDAAAOAAAAZHJzL2Uyb0RvYy54bWysU8mOEzEQvSPxD5bvpDsBmmClM4cZwmUE&#10;kQY+oOIlbeFNtkl3/p6ys8wEOCF8sFyuqlf1Xtmru8kacpAxae96Op+1lEjHvdBu39Pv3zZvlpSk&#10;DE6A8U729CgTvVu/frUaA5MLP3gjZCQI4hIbQ0+HnANrmsQHaSHNfJAOncpHCxnNuG9EhBHRrWkW&#10;bds1o48iRM9lSnj7cHLSdcVXSvL8VakkMzE9xd5y3WPdd2Vv1itg+whh0PzcBvxDFxa0w6JXqAfI&#10;QH5G/QeU1Tz65FWecW8br5TmsnJANvP2NzZPAwRZuaA4KVxlSv8Pln85bCPRAmf3nhIHFmdUyxK0&#10;UZwxJIYx924bCz0+uafw6PmPhL7mxlmMFE5hk4q2hCM/MlWxj1ex5ZQJx8t3H7q3lHB0LNpl183r&#10;LBpgl9wQU/4svSXl0FOjXZECGBweUy7VgV1CynXyRouNNqYacb+7N5EcAMe+qauQwZSbMOPI2NOu&#10;/dhV5BtfegnR1vU3CKszvl+jbU+X1yBggwTxyQmsCSyDNqcz1jfurNtJqiLazovjNl70xDnXRs9v&#10;sjykl3bNfv45618AAAD//wMAUEsDBBQABgAIAAAAIQC8C8jX4AAAAAsBAAAPAAAAZHJzL2Rvd25y&#10;ZXYueG1sTI9BS8NAEIXvgv9hGcGb3SRtpcRsSi14UaQYBT1OkjGJZmdjdtum/94RD3qbmfd4871s&#10;PdleHWj0nWMD8SwCRVy5uuPGwMvz3dUKlA/INfaOycCJPKzz87MM09od+YkORWiUhLBP0UAbwpBq&#10;7auWLPqZG4hFe3ejxSDr2Oh6xKOE214nUXStLXYsH1ocaNtS9VnsrYHb8uHt1e3QF7syPJ7ul9uP&#10;zVdnzOXFtLkBFWgKf2b4wRd0yIWpdHuuveoNLJLlXKwixPMElDh+L6UMi3gFOs/0/w75NwAAAP//&#10;AwBQSwECLQAUAAYACAAAACEAtoM4kv4AAADhAQAAEwAAAAAAAAAAAAAAAAAAAAAAW0NvbnRlbnRf&#10;VHlwZXNdLnhtbFBLAQItABQABgAIAAAAIQA4/SH/1gAAAJQBAAALAAAAAAAAAAAAAAAAAC8BAABf&#10;cmVscy8ucmVsc1BLAQItABQABgAIAAAAIQCQmKyVugEAAIEDAAAOAAAAAAAAAAAAAAAAAC4CAABk&#10;cnMvZTJvRG9jLnhtbFBLAQItABQABgAIAAAAIQC8C8jX4AAAAAs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3152140</wp:posOffset>
                </wp:positionH>
                <wp:positionV relativeFrom="page">
                  <wp:posOffset>718820</wp:posOffset>
                </wp:positionV>
                <wp:extent cx="0" cy="208661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866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3D2226" id="Shape 16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8.2pt,56.6pt" to="248.2pt,2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QDzugEAAIEDAAAOAAAAZHJzL2Uyb0RvYy54bWysU8mOEzEQvSPxD5bvpDsBmmClM4cZwmUE&#10;kQY+oOIlbeFNtkl3/p6ys8wEOCF8sFyuqlf1Xtmru8kacpAxae96Op+1lEjHvdBu39Pv3zZvlpSk&#10;DE6A8U729CgTvVu/frUaA5MLP3gjZCQI4hIbQ0+HnANrmsQHaSHNfJAOncpHCxnNuG9EhBHRrWkW&#10;bds1o48iRM9lSnj7cHLSdcVXSvL8VakkMzE9xd5y3WPdd2Vv1itg+whh0PzcBvxDFxa0w6JXqAfI&#10;QH5G/QeU1Tz65FWecW8br5TmsnJANvP2NzZPAwRZuaA4KVxlSv8Pln85bCPRAmfXUeLA4oxqWYI2&#10;ijOGxDDm3m1joccn9xQePf+R0NfcOIuRwilsUtGWcORHpir28Sq2nDLhePnuQ/eWEo6ORbvsunmd&#10;RQPskhtiyp+lt6Qcemq0K1IAg8NjyqU6sEtIuU7eaLHRxlQj7nf3JpID4Ng3dRUymHITZhwZe9q1&#10;H99X5BtfegnR1vU3CKszvl+jbU+X1yBggwTxyQmsCSyDNqcz1jfurNtJqiLazovjNl70xDnXRs9v&#10;sjykl3bNfv45618AAAD//wMAUEsDBBQABgAIAAAAIQC+IuQB3wAAAAsBAAAPAAAAZHJzL2Rvd25y&#10;ZXYueG1sTI/NTsMwEITvSLyDtUjcqJM2akuIUyGklhMHCg/gxNskaryOYuenfXoWcaC33Z3R7DfZ&#10;bratGLH3jSMF8SICgVQ601Cl4Ptr/7QF4YMmo1tHqOCCHnb5/V2mU+Mm+sTxGCrBIeRTraAOoUul&#10;9GWNVvuF65BYO7ne6sBrX0nT64nDbSuXUbSWVjfEH2rd4VuN5fk4WAUr83HaF9P4fmiu1/NlWG+6&#10;Q7lR6vFhfn0BEXAO/2b4xWd0yJmpcAMZL1oFyfM6YSsL8WoJgh1/l4KHJN6CzDN52yH/AQAA//8D&#10;AFBLAQItABQABgAIAAAAIQC2gziS/gAAAOEBAAATAAAAAAAAAAAAAAAAAAAAAABbQ29udGVudF9U&#10;eXBlc10ueG1sUEsBAi0AFAAGAAgAAAAhADj9If/WAAAAlAEAAAsAAAAAAAAAAAAAAAAALwEAAF9y&#10;ZWxzLy5yZWxzUEsBAi0AFAAGAAgAAAAhAFnpAPO6AQAAgQMAAA4AAAAAAAAAAAAAAAAALgIAAGRy&#10;cy9lMm9Eb2MueG1sUEsBAi0AFAAGAAgAAAAhAL4i5AHfAAAACw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3781425</wp:posOffset>
                </wp:positionH>
                <wp:positionV relativeFrom="page">
                  <wp:posOffset>718820</wp:posOffset>
                </wp:positionV>
                <wp:extent cx="0" cy="208661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866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EC8FE5" id="Shape 17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7.75pt,56.6pt" to="297.75pt,2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ylIugEAAIEDAAAOAAAAZHJzL2Uyb0RvYy54bWysU01vGyEQvVfqf0Dca9ZutLGQ1zkkdS9R&#10;ayntDxgD60XlS0C963/fAX8kbnuqygExzMybeW9g9TBZQw4qJu1dR+ezhhLlhJfa7Tv6/dvmw5KS&#10;lMFJMN6pjh5Vog/r9+9WY+Bq4QdvpIoEQVziY+jokHPgjCUxKAtp5oNy6Ox9tJDRjHsmI4yIbg1b&#10;NE3LRh9liF6olPD26eSk64rf90rkr32fVCamo9hbrnus+67sbL0Cvo8QBi3ObcA/dGFBOyx6hXqC&#10;DORn1H9AWS2iT77PM+Et832vhaockM28+Y3NywBBVS4oTgpXmdL/gxVfDttItMTZ3VPiwOKMalmC&#10;NoozhsQx5tFtY6EnJvcSnr34kdDHbpzFSOEUNvXRlnDkR6Yq9vEqtpoyEXh5d99+pESgY9Es23Ze&#10;Z8GAX3JDTPmz8paUQ0eNdkUK4HB4TrlUB34JKdfJGy032phqxP3u0URyABz7pq5CBlNuwowjY0fb&#10;u6apyDe+9BaiqetvEFZnfL9G244ur0HABwXyk5NYE3gGbU5nrG/cWbeTVEW0nZfHbbzoiXOujZ7f&#10;ZHlIb+2a/fpz1r8AAAD//wMAUEsDBBQABgAIAAAAIQD2Rkv53wAAAAsBAAAPAAAAZHJzL2Rvd25y&#10;ZXYueG1sTI/BToNAEIbvJr7DZpp4swsIpqUsTWNsPHjRSozHLUyBlJ1Fdin49o7xoMeZ/8s/32Tb&#10;2XTigoNrLSkIlwEIpNJWLdUKirf97QqE85oq3VlCBV/oYJtfX2U6rexEr3g5+FpwCblUK2i871Mp&#10;Xdmg0W5peyTOTnYw2vM41LIa9MTlppNRENxLo1viC43u8aHB8nwYjYL9R1ycbFT498fz5/N6Gnex&#10;fXpR6mYx7zYgPM7+D4YffVaHnJ2OdqTKiU5Bsk4SRjkI7yIQTPxujgriOFyBzDP5/4f8GwAA//8D&#10;AFBLAQItABQABgAIAAAAIQC2gziS/gAAAOEBAAATAAAAAAAAAAAAAAAAAAAAAABbQ29udGVudF9U&#10;eXBlc10ueG1sUEsBAi0AFAAGAAgAAAAhADj9If/WAAAAlAEAAAsAAAAAAAAAAAAAAAAALwEAAF9y&#10;ZWxzLy5yZWxzUEsBAi0AFAAGAAgAAAAhAL67KUi6AQAAgQMAAA4AAAAAAAAAAAAAAAAALgIAAGRy&#10;cy9lMm9Eb2MueG1sUEsBAi0AFAAGAAgAAAAhAPZGS/nfAAAACwEAAA8AAAAAAAAAAAAAAAAAFAQA&#10;AGRycy9kb3ducmV2LnhtbFBLBQYAAAAABAAEAPMAAAAgBQAAAAA=&#10;" o:allowincell="f" filled="t" strokeweight=".1777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4410710</wp:posOffset>
                </wp:positionH>
                <wp:positionV relativeFrom="page">
                  <wp:posOffset>718820</wp:posOffset>
                </wp:positionV>
                <wp:extent cx="0" cy="208661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866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216A15" id="Shape 18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47.3pt,56.6pt" to="347.3pt,2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Q2lugEAAIEDAAAOAAAAZHJzL2Uyb0RvYy54bWysU8mOEzEQvSPxD5bvpDsBNcFKZw4zhMsI&#10;Ig18QMVL2sKbbJPu/D1lZ5kJcELjg+VyVb2q98pe3U3WkIOMSXvX0/mspUQ67oV2+57++L55t6Qk&#10;ZXACjHeyp0eZ6N367ZvVGJhc+MEbISNBEJfYGHo65BxY0yQ+SAtp5oN06FQ+Wshoxn0jIoyIbk2z&#10;aNuuGX0UIXouU8Lbh5OTriu+UpLnb0olmYnpKfaW6x7rvit7s14B20cIg+bnNuA/urCgHRa9Qj1A&#10;BvIr6r+grObRJ6/yjHvbeKU0l5UDspm3f7B5GiDIygXFSeEqU3o9WP71sI1EC5wdTsqBxRnVsgRt&#10;FGcMiWHMvdvGQo9P7ik8ev4zoa+5cRYjhVPYpKIt4ciPTFXs41VsOWXC8fLDx+49JRwdi3bZdfM6&#10;iwbYJTfElL9Ib0k59NRoV6QABofHlEt1YJeQcp280WKjjalG3O/uTSQHwLFv6ipkMOUmzDgy9rRr&#10;P3UV+caXXkK0df0LwuqM79do29PlNQjYIEF8dgJrAsugzemM9Y0763aSqoi28+K4jRc9cc610fOb&#10;LA/ppV2zn3/O+jcAAAD//wMAUEsDBBQABgAIAAAAIQATxL9V4AAAAAsBAAAPAAAAZHJzL2Rvd25y&#10;ZXYueG1sTI/BTsMwDIbvSLxDZCRuLO0o1ShNpzGJCwhNlEnj6DamLTROabKte3uCOMDR/j/9/pwv&#10;J9OLA42us6wgnkUgiGurO24UbF8frhYgnEfW2FsmBSdysCzOz3LMtD3yCx1K34hQwi5DBa33Qyal&#10;q1sy6GZ2IA7Zux0N+jCOjdQjHkO56eU8ilJpsONwocWB1i3Vn+XeKLivnt52doOu3FT++fR4s/5Y&#10;fXVKXV5MqzsQnib/B8OPflCHIjhVds/aiV5BepukAQ1BfD0HEYjfTaUgSeIFyCKX/38ovgEAAP//&#10;AwBQSwECLQAUAAYACAAAACEAtoM4kv4AAADhAQAAEwAAAAAAAAAAAAAAAAAAAAAAW0NvbnRlbnRf&#10;VHlwZXNdLnhtbFBLAQItABQABgAIAAAAIQA4/SH/1gAAAJQBAAALAAAAAAAAAAAAAAAAAC8BAABf&#10;cmVscy8ucmVsc1BLAQItABQABgAIAAAAIQDb1Q2lugEAAIEDAAAOAAAAAAAAAAAAAAAAAC4CAABk&#10;cnMvZTJvRG9jLnhtbFBLAQItABQABgAIAAAAIQATxL9V4AAAAAsBAAAPAAAAAAAAAAAAAAAAABQ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449580</wp:posOffset>
                </wp:positionH>
                <wp:positionV relativeFrom="page">
                  <wp:posOffset>718820</wp:posOffset>
                </wp:positionV>
                <wp:extent cx="0" cy="787717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8771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EF8411" id="Shape 19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5.4pt,56.6pt" to="35.4pt,6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GbyugEAAIEDAAAOAAAAZHJzL2Uyb0RvYy54bWysU8tu2zAQvBfoPxC815LTxnIEyzkkdS9B&#10;ayDtB6z5sIjyBZK15L/vkrLduM0pKA8Elzsc7sySq/vRaHIQISpnOzqf1ZQIyxxXdt/RH983H5aU&#10;xASWg3ZWdPQoIr1fv3+3GnwrblzvNBeBIImN7eA72qfk26qKrBcG4sx5YTEpXTCQMAz7igcYkN3o&#10;6qauF9XgAvfBMREj7j5OSbou/FIKlr5JGUUiuqNYWypzKPMuz9V6Be0+gO8VO5UBb6jCgLJ46YXq&#10;ERKQX0H9Q2UUCy46mWbMmcpJqZgoGlDNvP5LzXMPXhQtaE70F5vi/6NlXw/bQBTH3t1RYsFgj8q1&#10;BGM0Z/CxRcyD3YYsj4322T859jNirrpK5iD6CTbKYDIc9ZGxmH28mC3GRBhufmoWHylhmGiWTTNv&#10;bvN1FbTnsz7E9EU4Q/Kio1rZbAW0cHiKaYKeIXk7Oq34RmldgrDfPehADoBt35RxYr+CaUuGji7q&#10;u9vCfJWLLynqMl6jMCrh+9XKdHR5AUHbC+CfLccyoU2g9LRGddqefJusyqbtHD9uw9lP7HOx4fQm&#10;80N6GZfTf37O+jcAAAD//wMAUEsDBBQABgAIAAAAIQCUt2gZ3gAAAAoBAAAPAAAAZHJzL2Rvd25y&#10;ZXYueG1sTI/LTsMwEEX3SPyDNUjdUaeNaFCIUyGktqsuKHyAE0+TqPE4ip1H+/Ud2MByzlzdOZNt&#10;Z9uKEXvfOFKwWkYgkEpnGqoUfH/tnl9B+KDJ6NYRKriih23++JDp1LiJPnE8hUpwCflUK6hD6FIp&#10;fVmj1X7pOiTenV1vdeCxr6Tp9cTltpXrKNpIqxviC7Xu8KPG8nIarILYHM+7YhoP++Z2u1yHTdLt&#10;y0SpxdP8/gYi4Bz+wvCjz+qQs1PhBjJetAqSiM0D81W8BsGBX1AwiF/iBGSeyf8v5HcAAAD//wMA&#10;UEsBAi0AFAAGAAgAAAAhALaDOJL+AAAA4QEAABMAAAAAAAAAAAAAAAAAAAAAAFtDb250ZW50X1R5&#10;cGVzXS54bWxQSwECLQAUAAYACAAAACEAOP0h/9YAAACUAQAACwAAAAAAAAAAAAAAAAAvAQAAX3Jl&#10;bHMvLnJlbHNQSwECLQAUAAYACAAAACEAytRm8roBAACBAwAADgAAAAAAAAAAAAAAAAAuAgAAZHJz&#10;L2Uyb0RvYy54bWxQSwECLQAUAAYACAAAACEAlLdoGd4AAAAK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7164070</wp:posOffset>
                </wp:positionH>
                <wp:positionV relativeFrom="page">
                  <wp:posOffset>718820</wp:posOffset>
                </wp:positionV>
                <wp:extent cx="0" cy="787717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8771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8AC3B5" id="Shape 20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4.1pt,56.6pt" to="564.1pt,6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HPsuQEAAIEDAAAOAAAAZHJzL2Uyb0RvYy54bWysU02P2yAQvVfqf0DcGztpN06tkD3sNr2s&#10;2kjb/oAJ4BiVLwGNnX/fASfZTdtTVQ4jhnk85j1gfT8aTY4yROUso/NZTYm03AllD4x+/7Z9t6Ik&#10;JrACtLOS0ZOM9H7z9s168K1cuN5pIQNBEhvbwTPap+Tbqoq8lwbizHlpsdi5YCBhGg6VCDAgu9HV&#10;oq6X1eCC8MFxGSOuPk5Fuin8XSd5+tp1USaiGcXeUomhxH2O1WYN7SGA7xU/twH/0IUBZfHQK9Uj&#10;JCA/g/qDyigeXHRdmnFnKtd1isuiAdXM69/UPPfgZdGC5kR/tSn+P1r+5bgLRAlGF2iPBYN3VI4l&#10;mKM5g48tYh7sLmR5fLTP/snxHxFr1U0xJ9FPsLELJsNRHxmL2aer2XJMhOPih2b5nhKOhWbVNPPm&#10;Lh9XQXvZ60NMn6UzJE8Y1cpmK6CF41NME/QCycvRaSW2SuuShMP+QQdyBLz2bRln9huYtmRgdFl/&#10;vCvMN7X4mqIu428URiV8v1oZRldXELS9BPHJCmwT2gRKT3NUp+3Zt8mqbNreidMuXPzEey42nN9k&#10;fkiv87L75edsfgEAAP//AwBQSwMEFAAGAAgAAAAhAO4mO7feAAAADgEAAA8AAABkcnMvZG93bnJl&#10;di54bWxMj0FPg0AQhe8m/ofNmHizSyGWBlkaY9J68mD1ByzsFEjZWcJugfbXO8SD3t6beXnzTb6b&#10;bSdGHHzrSMF6FYFAqpxpqVbw/bV/2oLwQZPRnSNUcEUPu+L+LteZcRN94ngMteAS8plW0ITQZ1L6&#10;qkGr/cr1SLw7ucHqwHaopRn0xOW2k3EUbaTVLfGFRvf41mB1Pl6sgsR8nPblNL4f2tvtfL1s0v5Q&#10;pUo9PsyvLyACzuEvDAs+o0PBTKW7kPGiY7+OtzFnF5WwWCK/o5JV8pykIItc/n+j+AEAAP//AwBQ&#10;SwECLQAUAAYACAAAACEAtoM4kv4AAADhAQAAEwAAAAAAAAAAAAAAAAAAAAAAW0NvbnRlbnRfVHlw&#10;ZXNdLnhtbFBLAQItABQABgAIAAAAIQA4/SH/1gAAAJQBAAALAAAAAAAAAAAAAAAAAC8BAABfcmVs&#10;cy8ucmVsc1BLAQItABQABgAIAAAAIQA23HPsuQEAAIEDAAAOAAAAAAAAAAAAAAAAAC4CAABkcnMv&#10;ZTJvRG9jLnhtbFBLAQItABQABgAIAAAAIQDuJju33gAAAA4BAAAPAAAAAAAAAAAAAAAAABM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sz w:val="20"/>
          <w:szCs w:val="20"/>
        </w:rPr>
        <w:t>МЕТАПРЕДМЕТНЫЕ:</w:t>
      </w:r>
    </w:p>
    <w:p w:rsidR="0037748C" w:rsidRDefault="00BD02C1">
      <w:pPr>
        <w:spacing w:line="232" w:lineRule="auto"/>
        <w:ind w:left="636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Личностные:</w:t>
      </w:r>
      <w:r>
        <w:rPr>
          <w:rFonts w:eastAsia="Times New Roman"/>
          <w:sz w:val="24"/>
          <w:szCs w:val="24"/>
        </w:rPr>
        <w:t xml:space="preserve"> сформировать ценности</w:t>
      </w:r>
    </w:p>
    <w:p w:rsidR="0037748C" w:rsidRDefault="0037748C">
      <w:pPr>
        <w:spacing w:line="1" w:lineRule="exact"/>
        <w:rPr>
          <w:sz w:val="20"/>
          <w:szCs w:val="20"/>
        </w:rPr>
      </w:pPr>
    </w:p>
    <w:p w:rsidR="0037748C" w:rsidRDefault="00BD02C1">
      <w:pPr>
        <w:ind w:left="6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здорового и безопасного образа жизни.</w:t>
      </w:r>
    </w:p>
    <w:p w:rsidR="0037748C" w:rsidRDefault="00BD02C1">
      <w:pPr>
        <w:ind w:left="636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Регулятивные:</w:t>
      </w:r>
      <w:r>
        <w:rPr>
          <w:rFonts w:eastAsia="Times New Roman"/>
          <w:sz w:val="24"/>
          <w:szCs w:val="24"/>
        </w:rPr>
        <w:t xml:space="preserve"> сверять свои действия с</w:t>
      </w:r>
    </w:p>
    <w:p w:rsidR="0037748C" w:rsidRDefault="00BD02C1">
      <w:pPr>
        <w:ind w:left="6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целью и, при необходимости,</w:t>
      </w:r>
    </w:p>
    <w:p w:rsidR="0037748C" w:rsidRDefault="00BD02C1">
      <w:pPr>
        <w:ind w:left="6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исправлять ошибки самостоятельно.</w:t>
      </w:r>
    </w:p>
    <w:p w:rsidR="0037748C" w:rsidRDefault="00BD02C1">
      <w:pPr>
        <w:ind w:left="636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Познавательные:</w:t>
      </w:r>
      <w:r>
        <w:rPr>
          <w:rFonts w:eastAsia="Times New Roman"/>
          <w:sz w:val="24"/>
          <w:szCs w:val="24"/>
        </w:rPr>
        <w:t xml:space="preserve"> участвовать в</w:t>
      </w:r>
    </w:p>
    <w:p w:rsidR="0037748C" w:rsidRDefault="00BD02C1">
      <w:pPr>
        <w:ind w:left="6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практических делах по защите</w:t>
      </w:r>
    </w:p>
    <w:p w:rsidR="0037748C" w:rsidRDefault="00BD02C1">
      <w:pPr>
        <w:ind w:left="6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окружающей среды.</w:t>
      </w:r>
    </w:p>
    <w:p w:rsidR="0037748C" w:rsidRDefault="00BD02C1">
      <w:pPr>
        <w:ind w:left="636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Коммуникативные:</w:t>
      </w:r>
      <w:r>
        <w:rPr>
          <w:rFonts w:eastAsia="Times New Roman"/>
          <w:sz w:val="24"/>
          <w:szCs w:val="24"/>
        </w:rPr>
        <w:t xml:space="preserve"> отбирать и</w:t>
      </w:r>
    </w:p>
    <w:p w:rsidR="0037748C" w:rsidRDefault="00BD02C1">
      <w:pPr>
        <w:ind w:left="6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речевые средства в</w:t>
      </w:r>
    </w:p>
    <w:p w:rsidR="0037748C" w:rsidRDefault="00BD02C1">
      <w:pPr>
        <w:ind w:left="6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процессе диалога в малой группе.</w:t>
      </w:r>
    </w:p>
    <w:p w:rsidR="0037748C" w:rsidRDefault="0037748C">
      <w:pPr>
        <w:spacing w:line="17" w:lineRule="exact"/>
        <w:rPr>
          <w:sz w:val="20"/>
          <w:szCs w:val="20"/>
        </w:rPr>
      </w:pPr>
    </w:p>
    <w:p w:rsidR="0037748C" w:rsidRDefault="00BD02C1">
      <w:pPr>
        <w:numPr>
          <w:ilvl w:val="0"/>
          <w:numId w:val="2"/>
        </w:numPr>
        <w:tabs>
          <w:tab w:val="left" w:pos="2040"/>
        </w:tabs>
        <w:ind w:left="2040" w:hanging="35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Основы медицинских знаний и оказание первой помощи (5 часов)</w:t>
      </w:r>
    </w:p>
    <w:tbl>
      <w:tblPr>
        <w:tblW w:w="10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2680"/>
        <w:gridCol w:w="720"/>
        <w:gridCol w:w="1000"/>
        <w:gridCol w:w="980"/>
        <w:gridCol w:w="119"/>
        <w:gridCol w:w="1321"/>
        <w:gridCol w:w="160"/>
        <w:gridCol w:w="240"/>
        <w:gridCol w:w="240"/>
        <w:gridCol w:w="2240"/>
        <w:gridCol w:w="20"/>
      </w:tblGrid>
      <w:tr w:rsidR="0037748C" w:rsidTr="008553A3">
        <w:trPr>
          <w:trHeight w:val="264"/>
        </w:trPr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29/1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Первая помощь при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19" w:type="dxa"/>
            <w:tcBorders>
              <w:top w:val="single" w:sz="8" w:space="0" w:color="auto"/>
            </w:tcBorders>
            <w:vAlign w:val="bottom"/>
          </w:tcPr>
          <w:p w:rsidR="0037748C" w:rsidRDefault="0037748C"/>
        </w:tc>
        <w:tc>
          <w:tcPr>
            <w:tcW w:w="4201" w:type="dxa"/>
            <w:gridSpan w:val="5"/>
            <w:tcBorders>
              <w:top w:val="single" w:sz="8" w:space="0" w:color="auto"/>
            </w:tcBorders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ПРЕДМЕТНЫЕ: </w:t>
            </w:r>
            <w:r>
              <w:rPr>
                <w:rFonts w:eastAsia="Times New Roman"/>
                <w:sz w:val="24"/>
                <w:szCs w:val="24"/>
              </w:rPr>
              <w:t>Анализируют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74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наружном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возможные последствия неотложных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внутреннем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состояний и значение своевременного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кровотечении.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оказания первой помощи.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Извлечении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Классифицируют средства оказания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инородного тела 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первой помощи. Отрабатывают в паре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верхних дыхательных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приѐмы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оказания первой помощи при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76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путей.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ушибах и переломах, при попадании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6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30/2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Первая помощь при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инородного тела в дыхательные пути.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ушибах, растяжениях,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Отрабатывают в паре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приѐмы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оказания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76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вывихах и переломах.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первой помощи при ушибах,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59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31/3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Первая помощь при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19" w:type="dxa"/>
            <w:vAlign w:val="bottom"/>
          </w:tcPr>
          <w:p w:rsidR="0037748C" w:rsidRDefault="0037748C"/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растяжениях, вывихах, переломах.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ожогах, отморожениях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Знакомятся с оказанием первой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83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общем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 при утоплении.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76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переохлаждении.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1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32/4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Первая помощь при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16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8"/>
                <w:szCs w:val="18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18"/>
                <w:szCs w:val="18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spacing w:line="20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МЕТАПРЕДМЕТНЫЕ: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30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отравлениях, при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0"/>
                <w:szCs w:val="20"/>
              </w:rPr>
            </w:pPr>
          </w:p>
        </w:tc>
        <w:tc>
          <w:tcPr>
            <w:tcW w:w="4201" w:type="dxa"/>
            <w:gridSpan w:val="5"/>
            <w:vAlign w:val="bottom"/>
          </w:tcPr>
          <w:p w:rsidR="0037748C" w:rsidRDefault="00BD02C1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Личностные: сформировать ценности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0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1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01" w:type="dxa"/>
            <w:gridSpan w:val="5"/>
            <w:vMerge w:val="restart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здорового и безопасного образа жизни.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04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тепловом (солнечном)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4201" w:type="dxa"/>
            <w:gridSpan w:val="5"/>
            <w:vMerge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72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01" w:type="dxa"/>
            <w:gridSpan w:val="5"/>
            <w:vMerge w:val="restart"/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 фиксировать и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180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ударе. Первая помощь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4201" w:type="dxa"/>
            <w:gridSpan w:val="5"/>
            <w:vMerge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0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1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01" w:type="dxa"/>
            <w:gridSpan w:val="5"/>
            <w:vMerge w:val="restart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динамику собственных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04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укусе насекомых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4201" w:type="dxa"/>
            <w:gridSpan w:val="5"/>
            <w:vMerge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72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01" w:type="dxa"/>
            <w:gridSpan w:val="5"/>
            <w:vMerge w:val="restart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образовательных результатов.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04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змей, остановке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4201" w:type="dxa"/>
            <w:gridSpan w:val="5"/>
            <w:vMerge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72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01" w:type="dxa"/>
            <w:gridSpan w:val="5"/>
            <w:vMerge w:val="restart"/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Познавательные: строить рассуждение,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180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сердечной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4201" w:type="dxa"/>
            <w:gridSpan w:val="5"/>
            <w:vMerge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0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1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01" w:type="dxa"/>
            <w:gridSpan w:val="5"/>
            <w:vMerge w:val="restart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выделяя при этом общие признаки.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04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4201" w:type="dxa"/>
            <w:gridSpan w:val="5"/>
            <w:vMerge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72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01" w:type="dxa"/>
            <w:gridSpan w:val="5"/>
            <w:vMerge w:val="restart"/>
            <w:vAlign w:val="bottom"/>
          </w:tcPr>
          <w:p w:rsidR="0037748C" w:rsidRDefault="00BD02C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 высказывать и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180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поражении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4201" w:type="dxa"/>
            <w:gridSpan w:val="5"/>
            <w:vMerge/>
            <w:vAlign w:val="bottom"/>
          </w:tcPr>
          <w:p w:rsidR="0037748C" w:rsidRDefault="0037748C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0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1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01" w:type="dxa"/>
            <w:gridSpan w:val="5"/>
            <w:vMerge w:val="restart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 мнение и запрашивать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04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электрическим током.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4201" w:type="dxa"/>
            <w:gridSpan w:val="5"/>
            <w:vMerge/>
            <w:vAlign w:val="bottom"/>
          </w:tcPr>
          <w:p w:rsidR="0037748C" w:rsidRDefault="0037748C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72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6"/>
                <w:szCs w:val="6"/>
              </w:rPr>
            </w:pPr>
          </w:p>
        </w:tc>
        <w:tc>
          <w:tcPr>
            <w:tcW w:w="4201" w:type="dxa"/>
            <w:gridSpan w:val="5"/>
            <w:vMerge w:val="restart"/>
            <w:vAlign w:val="bottom"/>
          </w:tcPr>
          <w:p w:rsidR="0037748C" w:rsidRDefault="00BD02C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мнение партнера в рамках диалога.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09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18"/>
                <w:szCs w:val="18"/>
              </w:rPr>
            </w:pPr>
          </w:p>
        </w:tc>
        <w:tc>
          <w:tcPr>
            <w:tcW w:w="119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18"/>
                <w:szCs w:val="18"/>
              </w:rPr>
            </w:pPr>
          </w:p>
        </w:tc>
        <w:tc>
          <w:tcPr>
            <w:tcW w:w="4201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61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33/5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Итоговая контрольная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19" w:type="dxa"/>
            <w:vAlign w:val="bottom"/>
          </w:tcPr>
          <w:p w:rsidR="0037748C" w:rsidRDefault="0037748C"/>
        </w:tc>
        <w:tc>
          <w:tcPr>
            <w:tcW w:w="1321" w:type="dxa"/>
            <w:vAlign w:val="bottom"/>
          </w:tcPr>
          <w:p w:rsidR="0037748C" w:rsidRDefault="0037748C"/>
        </w:tc>
        <w:tc>
          <w:tcPr>
            <w:tcW w:w="160" w:type="dxa"/>
            <w:vAlign w:val="bottom"/>
          </w:tcPr>
          <w:p w:rsidR="0037748C" w:rsidRDefault="0037748C"/>
        </w:tc>
        <w:tc>
          <w:tcPr>
            <w:tcW w:w="240" w:type="dxa"/>
            <w:vAlign w:val="bottom"/>
          </w:tcPr>
          <w:p w:rsidR="0037748C" w:rsidRDefault="0037748C"/>
        </w:tc>
        <w:tc>
          <w:tcPr>
            <w:tcW w:w="240" w:type="dxa"/>
            <w:vAlign w:val="bottom"/>
          </w:tcPr>
          <w:p w:rsidR="0037748C" w:rsidRDefault="0037748C"/>
        </w:tc>
        <w:tc>
          <w:tcPr>
            <w:tcW w:w="2240" w:type="dxa"/>
            <w:vAlign w:val="bottom"/>
          </w:tcPr>
          <w:p w:rsidR="0037748C" w:rsidRDefault="0037748C"/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81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68"/>
        </w:trPr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37748C" w:rsidRDefault="0037748C">
            <w:pPr>
              <w:rPr>
                <w:sz w:val="23"/>
                <w:szCs w:val="23"/>
              </w:rPr>
            </w:pPr>
          </w:p>
        </w:tc>
        <w:tc>
          <w:tcPr>
            <w:tcW w:w="7020" w:type="dxa"/>
            <w:gridSpan w:val="9"/>
            <w:tcBorders>
              <w:bottom w:val="single" w:sz="8" w:space="0" w:color="auto"/>
            </w:tcBorders>
            <w:vAlign w:val="bottom"/>
          </w:tcPr>
          <w:p w:rsidR="0037748C" w:rsidRDefault="00BD02C1">
            <w:pPr>
              <w:spacing w:line="265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Итоговое обобщение (1 час)</w:t>
            </w: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58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34/1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spacing w:line="25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/>
        </w:tc>
        <w:tc>
          <w:tcPr>
            <w:tcW w:w="119" w:type="dxa"/>
            <w:vAlign w:val="bottom"/>
          </w:tcPr>
          <w:p w:rsidR="0037748C" w:rsidRDefault="0037748C"/>
        </w:tc>
        <w:tc>
          <w:tcPr>
            <w:tcW w:w="1321" w:type="dxa"/>
            <w:vAlign w:val="bottom"/>
          </w:tcPr>
          <w:p w:rsidR="0037748C" w:rsidRDefault="0037748C"/>
        </w:tc>
        <w:tc>
          <w:tcPr>
            <w:tcW w:w="160" w:type="dxa"/>
            <w:vAlign w:val="bottom"/>
          </w:tcPr>
          <w:p w:rsidR="0037748C" w:rsidRDefault="0037748C"/>
        </w:tc>
        <w:tc>
          <w:tcPr>
            <w:tcW w:w="240" w:type="dxa"/>
            <w:vAlign w:val="bottom"/>
          </w:tcPr>
          <w:p w:rsidR="0037748C" w:rsidRDefault="0037748C"/>
        </w:tc>
        <w:tc>
          <w:tcPr>
            <w:tcW w:w="240" w:type="dxa"/>
            <w:vAlign w:val="bottom"/>
          </w:tcPr>
          <w:p w:rsidR="0037748C" w:rsidRDefault="0037748C"/>
        </w:tc>
        <w:tc>
          <w:tcPr>
            <w:tcW w:w="2240" w:type="dxa"/>
            <w:vAlign w:val="bottom"/>
          </w:tcPr>
          <w:p w:rsidR="0037748C" w:rsidRDefault="0037748C"/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76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пройденных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37748C" w:rsidTr="008553A3">
        <w:trPr>
          <w:trHeight w:val="282"/>
        </w:trPr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7748C" w:rsidRDefault="00BD02C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37748C" w:rsidRDefault="0037748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7748C" w:rsidRDefault="0037748C">
            <w:pPr>
              <w:rPr>
                <w:sz w:val="1"/>
                <w:szCs w:val="1"/>
              </w:rPr>
            </w:pPr>
          </w:p>
        </w:tc>
      </w:tr>
      <w:tr w:rsidR="009578AF" w:rsidTr="008553A3">
        <w:trPr>
          <w:trHeight w:val="282"/>
        </w:trPr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8AF" w:rsidRDefault="009578AF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8AF" w:rsidRDefault="009578AF">
            <w:pPr>
              <w:ind w:left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8AF" w:rsidRDefault="009578A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8AF" w:rsidRDefault="009578A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8AF" w:rsidRDefault="009578AF">
            <w:pPr>
              <w:rPr>
                <w:sz w:val="24"/>
                <w:szCs w:val="24"/>
              </w:rPr>
            </w:pPr>
          </w:p>
        </w:tc>
        <w:tc>
          <w:tcPr>
            <w:tcW w:w="119" w:type="dxa"/>
            <w:tcBorders>
              <w:bottom w:val="single" w:sz="8" w:space="0" w:color="auto"/>
            </w:tcBorders>
            <w:vAlign w:val="bottom"/>
          </w:tcPr>
          <w:p w:rsidR="009578AF" w:rsidRDefault="009578AF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bottom w:val="single" w:sz="8" w:space="0" w:color="auto"/>
            </w:tcBorders>
            <w:vAlign w:val="bottom"/>
          </w:tcPr>
          <w:p w:rsidR="009578AF" w:rsidRDefault="009578A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9578AF" w:rsidRDefault="009578A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578AF" w:rsidRDefault="009578A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9578AF" w:rsidRDefault="009578A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9578AF" w:rsidRDefault="009578A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578AF" w:rsidRDefault="009578AF">
            <w:pPr>
              <w:rPr>
                <w:sz w:val="1"/>
                <w:szCs w:val="1"/>
              </w:rPr>
            </w:pPr>
          </w:p>
        </w:tc>
      </w:tr>
    </w:tbl>
    <w:p w:rsidR="0037748C" w:rsidRDefault="0037748C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p w:rsidR="009578AF" w:rsidRDefault="009578AF" w:rsidP="009578AF">
      <w:pPr>
        <w:autoSpaceDE w:val="0"/>
        <w:autoSpaceDN w:val="0"/>
        <w:adjustRightInd w:val="0"/>
        <w:rPr>
          <w:rFonts w:eastAsia="Times New Roman"/>
          <w:sz w:val="24"/>
          <w:szCs w:val="24"/>
        </w:rPr>
      </w:pPr>
    </w:p>
    <w:p w:rsidR="009578AF" w:rsidRDefault="009578AF" w:rsidP="009578AF">
      <w:pPr>
        <w:autoSpaceDE w:val="0"/>
        <w:autoSpaceDN w:val="0"/>
        <w:adjustRightInd w:val="0"/>
        <w:rPr>
          <w:rFonts w:eastAsia="Times New Roman"/>
          <w:sz w:val="24"/>
          <w:szCs w:val="24"/>
        </w:rPr>
      </w:pPr>
    </w:p>
    <w:p w:rsidR="009578AF" w:rsidRPr="009578AF" w:rsidRDefault="009578AF" w:rsidP="009578AF">
      <w:pPr>
        <w:autoSpaceDE w:val="0"/>
        <w:autoSpaceDN w:val="0"/>
        <w:adjustRightInd w:val="0"/>
        <w:rPr>
          <w:rFonts w:eastAsia="Times New Roman"/>
          <w:sz w:val="24"/>
          <w:szCs w:val="24"/>
        </w:rPr>
      </w:pPr>
    </w:p>
    <w:tbl>
      <w:tblPr>
        <w:tblW w:w="965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1"/>
        <w:gridCol w:w="3098"/>
        <w:gridCol w:w="2132"/>
        <w:gridCol w:w="1847"/>
        <w:gridCol w:w="1714"/>
      </w:tblGrid>
      <w:tr w:rsidR="009578AF" w:rsidRPr="009578AF" w:rsidTr="00F81B65">
        <w:trPr>
          <w:trHeight w:val="895"/>
        </w:trPr>
        <w:tc>
          <w:tcPr>
            <w:tcW w:w="9652" w:type="dxa"/>
            <w:gridSpan w:val="5"/>
          </w:tcPr>
          <w:p w:rsidR="009578AF" w:rsidRPr="009578AF" w:rsidRDefault="009578AF" w:rsidP="00393EC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lastRenderedPageBreak/>
              <w:t>Проверочные работы по курсу ОБЖ – 8 класс</w:t>
            </w:r>
          </w:p>
        </w:tc>
      </w:tr>
      <w:tr w:rsidR="009578AF" w:rsidRPr="009578AF" w:rsidTr="00F81B65">
        <w:trPr>
          <w:trHeight w:val="571"/>
        </w:trPr>
        <w:tc>
          <w:tcPr>
            <w:tcW w:w="0" w:type="auto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98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Тема проверочной работы</w:t>
            </w:r>
          </w:p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847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 xml:space="preserve"> Время работы</w:t>
            </w:r>
          </w:p>
        </w:tc>
        <w:tc>
          <w:tcPr>
            <w:tcW w:w="1714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№ урока п</w:t>
            </w:r>
            <w:r w:rsidRPr="009578AF">
              <w:rPr>
                <w:rFonts w:eastAsia="Times New Roman"/>
                <w:b/>
                <w:sz w:val="24"/>
                <w:szCs w:val="24"/>
                <w:lang w:val="en-US"/>
              </w:rPr>
              <w:t>/</w:t>
            </w:r>
            <w:r w:rsidRPr="009578AF">
              <w:rPr>
                <w:rFonts w:eastAsia="Times New Roman"/>
                <w:b/>
                <w:sz w:val="24"/>
                <w:szCs w:val="24"/>
              </w:rPr>
              <w:t>п</w:t>
            </w:r>
          </w:p>
        </w:tc>
      </w:tr>
      <w:tr w:rsidR="009578AF" w:rsidRPr="009578AF" w:rsidTr="00F81B65">
        <w:trPr>
          <w:trHeight w:val="1060"/>
        </w:trPr>
        <w:tc>
          <w:tcPr>
            <w:tcW w:w="0" w:type="auto"/>
            <w:tcBorders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3098" w:type="dxa"/>
            <w:tcBorders>
              <w:bottom w:val="single" w:sz="4" w:space="0" w:color="auto"/>
            </w:tcBorders>
          </w:tcPr>
          <w:p w:rsidR="009578AF" w:rsidRPr="009578AF" w:rsidRDefault="009578AF" w:rsidP="00393EC3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 xml:space="preserve"> «Обеспечение личной безопасности в повседневной жизни».</w:t>
            </w:r>
          </w:p>
        </w:tc>
        <w:tc>
          <w:tcPr>
            <w:tcW w:w="2132" w:type="dxa"/>
            <w:tcBorders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Тестирование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20 мин.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9578AF" w:rsidRPr="009578AF" w:rsidTr="00F81B65">
        <w:trPr>
          <w:trHeight w:val="852"/>
        </w:trPr>
        <w:tc>
          <w:tcPr>
            <w:tcW w:w="0" w:type="auto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3098" w:type="dxa"/>
            <w:tcBorders>
              <w:top w:val="single" w:sz="4" w:space="0" w:color="auto"/>
            </w:tcBorders>
          </w:tcPr>
          <w:p w:rsidR="009578AF" w:rsidRPr="009578AF" w:rsidRDefault="009578AF" w:rsidP="00393EC3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«Оказание первой медицинской помощи»</w:t>
            </w:r>
          </w:p>
        </w:tc>
        <w:tc>
          <w:tcPr>
            <w:tcW w:w="2132" w:type="dxa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Тестирование</w:t>
            </w:r>
          </w:p>
        </w:tc>
        <w:tc>
          <w:tcPr>
            <w:tcW w:w="1847" w:type="dxa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20 мин</w:t>
            </w:r>
          </w:p>
        </w:tc>
        <w:tc>
          <w:tcPr>
            <w:tcW w:w="1714" w:type="dxa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578AF" w:rsidRPr="009578AF" w:rsidTr="00F81B65">
        <w:trPr>
          <w:trHeight w:val="571"/>
        </w:trPr>
        <w:tc>
          <w:tcPr>
            <w:tcW w:w="0" w:type="auto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3098" w:type="dxa"/>
          </w:tcPr>
          <w:p w:rsidR="009578AF" w:rsidRPr="009578AF" w:rsidRDefault="009578AF" w:rsidP="00393EC3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Чрезвычайные ситуации природного характера»</w:t>
            </w:r>
          </w:p>
        </w:tc>
        <w:tc>
          <w:tcPr>
            <w:tcW w:w="2132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Тестирование</w:t>
            </w:r>
          </w:p>
        </w:tc>
        <w:tc>
          <w:tcPr>
            <w:tcW w:w="1847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20 мин.</w:t>
            </w:r>
          </w:p>
        </w:tc>
        <w:tc>
          <w:tcPr>
            <w:tcW w:w="1714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578AF" w:rsidRPr="009578AF" w:rsidTr="00F81B65">
        <w:trPr>
          <w:trHeight w:val="734"/>
        </w:trPr>
        <w:tc>
          <w:tcPr>
            <w:tcW w:w="0" w:type="auto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3098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Чрезвычайные ситуации  техногенного характера».</w:t>
            </w:r>
          </w:p>
        </w:tc>
        <w:tc>
          <w:tcPr>
            <w:tcW w:w="2132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Тестирование</w:t>
            </w:r>
          </w:p>
        </w:tc>
        <w:tc>
          <w:tcPr>
            <w:tcW w:w="1847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20 мин.</w:t>
            </w:r>
          </w:p>
        </w:tc>
        <w:tc>
          <w:tcPr>
            <w:tcW w:w="1714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</w:tbl>
    <w:p w:rsidR="009578AF" w:rsidRPr="009578AF" w:rsidRDefault="009578AF" w:rsidP="009578AF">
      <w:pPr>
        <w:autoSpaceDE w:val="0"/>
        <w:autoSpaceDN w:val="0"/>
        <w:adjustRightInd w:val="0"/>
        <w:rPr>
          <w:rFonts w:eastAsia="Times New Roman"/>
          <w:sz w:val="24"/>
          <w:szCs w:val="24"/>
        </w:rPr>
      </w:pPr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"/>
        <w:gridCol w:w="3248"/>
        <w:gridCol w:w="2070"/>
        <w:gridCol w:w="1771"/>
        <w:gridCol w:w="1756"/>
      </w:tblGrid>
      <w:tr w:rsidR="009578AF" w:rsidRPr="009578AF" w:rsidTr="00F81B65">
        <w:trPr>
          <w:trHeight w:val="843"/>
        </w:trPr>
        <w:tc>
          <w:tcPr>
            <w:tcW w:w="617" w:type="dxa"/>
          </w:tcPr>
          <w:p w:rsidR="009578AF" w:rsidRPr="009578AF" w:rsidRDefault="00393EC3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ab/>
            </w:r>
          </w:p>
        </w:tc>
        <w:tc>
          <w:tcPr>
            <w:tcW w:w="9164" w:type="dxa"/>
            <w:gridSpan w:val="4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Практические работы по курсу ОБЖ – 8 класс</w:t>
            </w:r>
          </w:p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9578AF" w:rsidRPr="009578AF" w:rsidTr="00F81B65">
        <w:trPr>
          <w:trHeight w:val="524"/>
        </w:trPr>
        <w:tc>
          <w:tcPr>
            <w:tcW w:w="617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№ п</w:t>
            </w:r>
            <w:r w:rsidRPr="009578AF">
              <w:rPr>
                <w:rFonts w:eastAsia="Times New Roman"/>
                <w:b/>
                <w:sz w:val="24"/>
                <w:szCs w:val="24"/>
                <w:lang w:val="en-US"/>
              </w:rPr>
              <w:t>/</w:t>
            </w:r>
            <w:r w:rsidRPr="009578AF">
              <w:rPr>
                <w:rFonts w:eastAsia="Times New Roman"/>
                <w:b/>
                <w:sz w:val="24"/>
                <w:szCs w:val="24"/>
              </w:rPr>
              <w:t>п</w:t>
            </w:r>
          </w:p>
        </w:tc>
        <w:tc>
          <w:tcPr>
            <w:tcW w:w="3352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Тема практической  работы</w:t>
            </w:r>
          </w:p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843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 xml:space="preserve"> Время работы</w:t>
            </w:r>
          </w:p>
        </w:tc>
        <w:tc>
          <w:tcPr>
            <w:tcW w:w="1843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№ урока п</w:t>
            </w:r>
            <w:r w:rsidRPr="009578AF">
              <w:rPr>
                <w:rFonts w:eastAsia="Times New Roman"/>
                <w:b/>
                <w:sz w:val="24"/>
                <w:szCs w:val="24"/>
                <w:lang w:val="en-US"/>
              </w:rPr>
              <w:t>/</w:t>
            </w:r>
            <w:r w:rsidRPr="009578AF">
              <w:rPr>
                <w:rFonts w:eastAsia="Times New Roman"/>
                <w:b/>
                <w:sz w:val="24"/>
                <w:szCs w:val="24"/>
              </w:rPr>
              <w:t>п</w:t>
            </w:r>
          </w:p>
        </w:tc>
      </w:tr>
      <w:tr w:rsidR="009578AF" w:rsidRPr="009578AF" w:rsidTr="00F81B65">
        <w:trPr>
          <w:trHeight w:val="538"/>
        </w:trPr>
        <w:tc>
          <w:tcPr>
            <w:tcW w:w="617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3352" w:type="dxa"/>
          </w:tcPr>
          <w:p w:rsidR="009578AF" w:rsidRPr="009578AF" w:rsidRDefault="009578AF" w:rsidP="00393EC3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 xml:space="preserve"> Оказание помощи утопающему.</w:t>
            </w:r>
          </w:p>
        </w:tc>
        <w:tc>
          <w:tcPr>
            <w:tcW w:w="2126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15 мин.</w:t>
            </w:r>
          </w:p>
        </w:tc>
        <w:tc>
          <w:tcPr>
            <w:tcW w:w="1843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578AF" w:rsidRPr="009578AF" w:rsidTr="00F81B65">
        <w:trPr>
          <w:trHeight w:val="524"/>
        </w:trPr>
        <w:tc>
          <w:tcPr>
            <w:tcW w:w="617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3352" w:type="dxa"/>
          </w:tcPr>
          <w:p w:rsidR="009578AF" w:rsidRPr="009578AF" w:rsidRDefault="009578AF" w:rsidP="00393EC3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Способы подачи сигналов бедствия.</w:t>
            </w:r>
          </w:p>
        </w:tc>
        <w:tc>
          <w:tcPr>
            <w:tcW w:w="2126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15 мин.</w:t>
            </w:r>
          </w:p>
        </w:tc>
        <w:tc>
          <w:tcPr>
            <w:tcW w:w="1843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578AF" w:rsidRPr="009578AF" w:rsidTr="00F81B65">
        <w:trPr>
          <w:trHeight w:val="538"/>
        </w:trPr>
        <w:tc>
          <w:tcPr>
            <w:tcW w:w="617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3352" w:type="dxa"/>
          </w:tcPr>
          <w:p w:rsidR="009578AF" w:rsidRPr="009578AF" w:rsidRDefault="009578AF" w:rsidP="00393EC3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2126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Территория школы</w:t>
            </w:r>
          </w:p>
        </w:tc>
        <w:tc>
          <w:tcPr>
            <w:tcW w:w="1843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40 мин.</w:t>
            </w:r>
          </w:p>
        </w:tc>
        <w:tc>
          <w:tcPr>
            <w:tcW w:w="1843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578AF" w:rsidRPr="009578AF" w:rsidTr="00F81B65">
        <w:trPr>
          <w:trHeight w:val="524"/>
        </w:trPr>
        <w:tc>
          <w:tcPr>
            <w:tcW w:w="617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3352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 xml:space="preserve">Отработка навыков пользования противогазом </w:t>
            </w:r>
          </w:p>
          <w:p w:rsidR="009578AF" w:rsidRPr="009578AF" w:rsidRDefault="009578AF" w:rsidP="009578AF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ГП-5</w:t>
            </w:r>
          </w:p>
        </w:tc>
        <w:tc>
          <w:tcPr>
            <w:tcW w:w="2126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15 мин.</w:t>
            </w:r>
          </w:p>
        </w:tc>
        <w:tc>
          <w:tcPr>
            <w:tcW w:w="1843" w:type="dxa"/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578AF" w:rsidRPr="009578AF" w:rsidTr="00F81B65">
        <w:trPr>
          <w:trHeight w:val="720"/>
        </w:trPr>
        <w:tc>
          <w:tcPr>
            <w:tcW w:w="617" w:type="dxa"/>
            <w:tcBorders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3352" w:type="dxa"/>
            <w:tcBorders>
              <w:bottom w:val="single" w:sz="4" w:space="0" w:color="auto"/>
            </w:tcBorders>
          </w:tcPr>
          <w:p w:rsidR="009578AF" w:rsidRPr="009578AF" w:rsidRDefault="009578AF" w:rsidP="00393EC3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Способы остановки кровотечений, наложения жгута, повязки.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15 мин.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578AF" w:rsidRPr="009578AF" w:rsidTr="00F81B65">
        <w:trPr>
          <w:trHeight w:val="710"/>
        </w:trPr>
        <w:tc>
          <w:tcPr>
            <w:tcW w:w="617" w:type="dxa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3352" w:type="dxa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Оказание первой медицинской помощи при отравлениях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15 мин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578AF" w:rsidRPr="009578AF" w:rsidTr="00F81B65">
        <w:trPr>
          <w:trHeight w:val="820"/>
        </w:trPr>
        <w:tc>
          <w:tcPr>
            <w:tcW w:w="617" w:type="dxa"/>
            <w:tcBorders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3352" w:type="dxa"/>
            <w:tcBorders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 xml:space="preserve">Оказание первой медицинской помощи при </w:t>
            </w:r>
          </w:p>
          <w:p w:rsidR="009578AF" w:rsidRPr="009578AF" w:rsidRDefault="009578AF" w:rsidP="00393EC3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ожогах и обморожении.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15 мин.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578AF" w:rsidRPr="009578AF" w:rsidTr="00F81B65">
        <w:trPr>
          <w:trHeight w:val="770"/>
        </w:trPr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3352" w:type="dxa"/>
            <w:tcBorders>
              <w:top w:val="single" w:sz="4" w:space="0" w:color="auto"/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Эвакуация пострадавших.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15 мин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578AF" w:rsidRPr="009578AF" w:rsidTr="00F81B65">
        <w:trPr>
          <w:trHeight w:val="1000"/>
        </w:trPr>
        <w:tc>
          <w:tcPr>
            <w:tcW w:w="617" w:type="dxa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78AF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3352" w:type="dxa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Отработка навыков действий обучающихся  по сигналу «Внимание всем!».</w:t>
            </w:r>
          </w:p>
          <w:p w:rsidR="009578AF" w:rsidRPr="009578AF" w:rsidRDefault="009578AF" w:rsidP="009578AF">
            <w:pPr>
              <w:autoSpaceDE w:val="0"/>
              <w:autoSpaceDN w:val="0"/>
              <w:adjustRightInd w:val="0"/>
              <w:ind w:left="113" w:right="11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9578AF">
              <w:rPr>
                <w:rFonts w:eastAsia="Times New Roman"/>
                <w:sz w:val="24"/>
                <w:szCs w:val="24"/>
              </w:rPr>
              <w:t>15 мин.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578AF" w:rsidRPr="009578AF" w:rsidRDefault="009578AF" w:rsidP="009578A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9578AF" w:rsidRPr="009578AF" w:rsidRDefault="009578AF" w:rsidP="009578AF">
      <w:pPr>
        <w:rPr>
          <w:rFonts w:eastAsia="Times New Roman"/>
          <w:sz w:val="24"/>
          <w:szCs w:val="24"/>
        </w:rPr>
      </w:pPr>
    </w:p>
    <w:p w:rsidR="009578AF" w:rsidRDefault="009578AF">
      <w:pPr>
        <w:spacing w:line="1" w:lineRule="exact"/>
        <w:rPr>
          <w:sz w:val="20"/>
          <w:szCs w:val="20"/>
        </w:rPr>
      </w:pPr>
    </w:p>
    <w:sectPr w:rsidR="009578AF">
      <w:pgSz w:w="11900" w:h="16838"/>
      <w:pgMar w:top="1141" w:right="626" w:bottom="1440" w:left="700" w:header="0" w:footer="0" w:gutter="0"/>
      <w:cols w:space="720" w:equalWidth="0">
        <w:col w:w="1058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AB7" w:rsidRDefault="00120AB7" w:rsidP="00D403B1">
      <w:r>
        <w:separator/>
      </w:r>
    </w:p>
  </w:endnote>
  <w:endnote w:type="continuationSeparator" w:id="0">
    <w:p w:rsidR="00120AB7" w:rsidRDefault="00120AB7" w:rsidP="00D40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FCC" w:rsidRDefault="009F0FC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FCC" w:rsidRDefault="009F0FC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FCC" w:rsidRDefault="009F0F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AB7" w:rsidRDefault="00120AB7" w:rsidP="00D403B1">
      <w:r>
        <w:separator/>
      </w:r>
    </w:p>
  </w:footnote>
  <w:footnote w:type="continuationSeparator" w:id="0">
    <w:p w:rsidR="00120AB7" w:rsidRDefault="00120AB7" w:rsidP="00D40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FCC" w:rsidRDefault="009F0FC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FCC" w:rsidRDefault="009F0FC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FCC" w:rsidRDefault="009F0FC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18BE"/>
    <w:multiLevelType w:val="hybridMultilevel"/>
    <w:tmpl w:val="F718DF6A"/>
    <w:lvl w:ilvl="0" w:tplc="8480CB94">
      <w:start w:val="3"/>
      <w:numFmt w:val="decimal"/>
      <w:lvlText w:val="%1."/>
      <w:lvlJc w:val="left"/>
    </w:lvl>
    <w:lvl w:ilvl="1" w:tplc="9AD088B6">
      <w:numFmt w:val="decimal"/>
      <w:lvlText w:val=""/>
      <w:lvlJc w:val="left"/>
    </w:lvl>
    <w:lvl w:ilvl="2" w:tplc="37B8D54C">
      <w:numFmt w:val="decimal"/>
      <w:lvlText w:val=""/>
      <w:lvlJc w:val="left"/>
    </w:lvl>
    <w:lvl w:ilvl="3" w:tplc="66D8C884">
      <w:numFmt w:val="decimal"/>
      <w:lvlText w:val=""/>
      <w:lvlJc w:val="left"/>
    </w:lvl>
    <w:lvl w:ilvl="4" w:tplc="2354DAB8">
      <w:numFmt w:val="decimal"/>
      <w:lvlText w:val=""/>
      <w:lvlJc w:val="left"/>
    </w:lvl>
    <w:lvl w:ilvl="5" w:tplc="69AECE34">
      <w:numFmt w:val="decimal"/>
      <w:lvlText w:val=""/>
      <w:lvlJc w:val="left"/>
    </w:lvl>
    <w:lvl w:ilvl="6" w:tplc="29505CC8">
      <w:numFmt w:val="decimal"/>
      <w:lvlText w:val=""/>
      <w:lvlJc w:val="left"/>
    </w:lvl>
    <w:lvl w:ilvl="7" w:tplc="DE62F8FE">
      <w:numFmt w:val="decimal"/>
      <w:lvlText w:val=""/>
      <w:lvlJc w:val="left"/>
    </w:lvl>
    <w:lvl w:ilvl="8" w:tplc="C32A9D32">
      <w:numFmt w:val="decimal"/>
      <w:lvlText w:val=""/>
      <w:lvlJc w:val="left"/>
    </w:lvl>
  </w:abstractNum>
  <w:abstractNum w:abstractNumId="1" w15:restartNumberingAfterBreak="0">
    <w:nsid w:val="00006784"/>
    <w:multiLevelType w:val="hybridMultilevel"/>
    <w:tmpl w:val="09E870CA"/>
    <w:lvl w:ilvl="0" w:tplc="5A76C5E4">
      <w:start w:val="5"/>
      <w:numFmt w:val="decimal"/>
      <w:lvlText w:val="%1."/>
      <w:lvlJc w:val="left"/>
    </w:lvl>
    <w:lvl w:ilvl="1" w:tplc="405EB42C">
      <w:numFmt w:val="decimal"/>
      <w:lvlText w:val=""/>
      <w:lvlJc w:val="left"/>
    </w:lvl>
    <w:lvl w:ilvl="2" w:tplc="9966706A">
      <w:numFmt w:val="decimal"/>
      <w:lvlText w:val=""/>
      <w:lvlJc w:val="left"/>
    </w:lvl>
    <w:lvl w:ilvl="3" w:tplc="303497A2">
      <w:numFmt w:val="decimal"/>
      <w:lvlText w:val=""/>
      <w:lvlJc w:val="left"/>
    </w:lvl>
    <w:lvl w:ilvl="4" w:tplc="B1C2E7A4">
      <w:numFmt w:val="decimal"/>
      <w:lvlText w:val=""/>
      <w:lvlJc w:val="left"/>
    </w:lvl>
    <w:lvl w:ilvl="5" w:tplc="1A602F0E">
      <w:numFmt w:val="decimal"/>
      <w:lvlText w:val=""/>
      <w:lvlJc w:val="left"/>
    </w:lvl>
    <w:lvl w:ilvl="6" w:tplc="BA14399E">
      <w:numFmt w:val="decimal"/>
      <w:lvlText w:val=""/>
      <w:lvlJc w:val="left"/>
    </w:lvl>
    <w:lvl w:ilvl="7" w:tplc="CFC2FB3E">
      <w:numFmt w:val="decimal"/>
      <w:lvlText w:val=""/>
      <w:lvlJc w:val="left"/>
    </w:lvl>
    <w:lvl w:ilvl="8" w:tplc="2E4A1802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8C"/>
    <w:rsid w:val="0004335F"/>
    <w:rsid w:val="0005028E"/>
    <w:rsid w:val="00056B27"/>
    <w:rsid w:val="000A45FE"/>
    <w:rsid w:val="00120AB7"/>
    <w:rsid w:val="001612FC"/>
    <w:rsid w:val="001745B3"/>
    <w:rsid w:val="001C0A0B"/>
    <w:rsid w:val="002150FE"/>
    <w:rsid w:val="0028324B"/>
    <w:rsid w:val="002A4F56"/>
    <w:rsid w:val="002A7986"/>
    <w:rsid w:val="0037748C"/>
    <w:rsid w:val="00393EC3"/>
    <w:rsid w:val="003B4863"/>
    <w:rsid w:val="003E5CA4"/>
    <w:rsid w:val="00447750"/>
    <w:rsid w:val="004E314D"/>
    <w:rsid w:val="00634017"/>
    <w:rsid w:val="00653600"/>
    <w:rsid w:val="006709F4"/>
    <w:rsid w:val="006C170D"/>
    <w:rsid w:val="006D50F4"/>
    <w:rsid w:val="00771E31"/>
    <w:rsid w:val="007A03B8"/>
    <w:rsid w:val="007B5C89"/>
    <w:rsid w:val="00822B02"/>
    <w:rsid w:val="00852AF8"/>
    <w:rsid w:val="008553A3"/>
    <w:rsid w:val="008B05E2"/>
    <w:rsid w:val="0091367E"/>
    <w:rsid w:val="009578AF"/>
    <w:rsid w:val="0096023F"/>
    <w:rsid w:val="009B55F5"/>
    <w:rsid w:val="009F0FCC"/>
    <w:rsid w:val="00A15772"/>
    <w:rsid w:val="00A34ADB"/>
    <w:rsid w:val="00A37317"/>
    <w:rsid w:val="00A42D51"/>
    <w:rsid w:val="00AF04D4"/>
    <w:rsid w:val="00B37B53"/>
    <w:rsid w:val="00B641F1"/>
    <w:rsid w:val="00BB6BA3"/>
    <w:rsid w:val="00BD02C1"/>
    <w:rsid w:val="00BE37A3"/>
    <w:rsid w:val="00C80F96"/>
    <w:rsid w:val="00CA2B43"/>
    <w:rsid w:val="00CB7BA0"/>
    <w:rsid w:val="00CC4A5C"/>
    <w:rsid w:val="00CD0DD7"/>
    <w:rsid w:val="00D403B1"/>
    <w:rsid w:val="00D67F4A"/>
    <w:rsid w:val="00DA320E"/>
    <w:rsid w:val="00DF6C8C"/>
    <w:rsid w:val="00E57C6E"/>
    <w:rsid w:val="00E77893"/>
    <w:rsid w:val="00E9707C"/>
    <w:rsid w:val="00EA7F43"/>
    <w:rsid w:val="00EB1CED"/>
    <w:rsid w:val="00EB4FEC"/>
    <w:rsid w:val="00ED3962"/>
    <w:rsid w:val="00ED421B"/>
    <w:rsid w:val="00F81B65"/>
    <w:rsid w:val="00FB653E"/>
    <w:rsid w:val="00FE01AD"/>
    <w:rsid w:val="00FE40D3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5AEBE9-A6EF-46D8-A7F8-F90DE263A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403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403B1"/>
  </w:style>
  <w:style w:type="paragraph" w:styleId="a6">
    <w:name w:val="footer"/>
    <w:basedOn w:val="a"/>
    <w:link w:val="a7"/>
    <w:uiPriority w:val="99"/>
    <w:unhideWhenUsed/>
    <w:rsid w:val="00D403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03B1"/>
  </w:style>
  <w:style w:type="paragraph" w:styleId="a8">
    <w:name w:val="Balloon Text"/>
    <w:basedOn w:val="a"/>
    <w:link w:val="a9"/>
    <w:uiPriority w:val="99"/>
    <w:semiHidden/>
    <w:unhideWhenUsed/>
    <w:rsid w:val="00822B0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22B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</Pages>
  <Words>4337</Words>
  <Characters>24726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Чулпан</cp:lastModifiedBy>
  <cp:revision>36</cp:revision>
  <cp:lastPrinted>2020-10-27T09:52:00Z</cp:lastPrinted>
  <dcterms:created xsi:type="dcterms:W3CDTF">2019-09-04T05:47:00Z</dcterms:created>
  <dcterms:modified xsi:type="dcterms:W3CDTF">2021-03-23T05:51:00Z</dcterms:modified>
</cp:coreProperties>
</file>